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6FFBCD" w14:textId="720D62CD" w:rsidR="00F50708" w:rsidRDefault="00AD4268" w:rsidP="00AD4268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005313A2" wp14:editId="65ED032B">
                <wp:simplePos x="0" y="0"/>
                <wp:positionH relativeFrom="column">
                  <wp:posOffset>3419475</wp:posOffset>
                </wp:positionH>
                <wp:positionV relativeFrom="paragraph">
                  <wp:posOffset>-78105</wp:posOffset>
                </wp:positionV>
                <wp:extent cx="3534410" cy="548640"/>
                <wp:effectExtent l="0" t="0" r="0" b="381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4410" cy="5486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E0BBDC" w14:textId="4AF8839E" w:rsidR="00AD4268" w:rsidRDefault="00DC1C63" w:rsidP="00AD4268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b/>
                                <w:bCs/>
                                <w:color w:val="3D3C38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3D3C38"/>
                                <w:sz w:val="32"/>
                                <w:szCs w:val="32"/>
                              </w:rPr>
                              <w:t>Long Term Care</w:t>
                            </w:r>
                          </w:p>
                          <w:p w14:paraId="747A7001" w14:textId="4678EAB0" w:rsidR="00DC1C63" w:rsidRPr="00DC1C63" w:rsidRDefault="00DC1C63" w:rsidP="00AD4268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b/>
                                <w:bCs/>
                                <w:color w:val="3D3C38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3D3C38"/>
                                <w:sz w:val="32"/>
                                <w:szCs w:val="32"/>
                              </w:rPr>
                              <w:t>Exception Request Form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5313A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69.25pt;margin-top:-6.15pt;width:278.3pt;height:43.2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" filled="f" stroked="f">
                <v:textbox>
                  <w:txbxContent>
                    <w:p w14:paraId="72E0BBDC" w14:textId="4AF8839E" w:rsidR="00AD4268" w:rsidRDefault="00DC1C63" w:rsidP="00AD4268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b/>
                          <w:bCs/>
                          <w:color w:val="3D3C38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3D3C38"/>
                          <w:sz w:val="32"/>
                          <w:szCs w:val="32"/>
                        </w:rPr>
                        <w:t>Long Term Care</w:t>
                      </w:r>
                    </w:p>
                    <w:p w14:paraId="747A7001" w14:textId="4678EAB0" w:rsidR="00DC1C63" w:rsidRPr="00DC1C63" w:rsidRDefault="00DC1C63" w:rsidP="00AD4268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b/>
                          <w:bCs/>
                          <w:color w:val="3D3C38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3D3C38"/>
                          <w:sz w:val="32"/>
                          <w:szCs w:val="32"/>
                        </w:rPr>
                        <w:t>Exception Request Form</w:t>
                      </w:r>
                    </w:p>
                  </w:txbxContent>
                </v:textbox>
              </v:shape>
            </w:pict>
          </mc:Fallback>
        </mc:AlternateContent>
      </w:r>
      <w:r w:rsidR="004D3442">
        <w:rPr>
          <w:noProof/>
        </w:rPr>
        <w:drawing>
          <wp:inline distT="0" distB="0" distL="0" distR="0" wp14:anchorId="0D21DFBB" wp14:editId="0AA15BF0">
            <wp:extent cx="1545336" cy="448056"/>
            <wp:effectExtent l="0" t="0" r="0" b="9525"/>
            <wp:docPr id="1255367493" name="Picture 2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5367493" name="Picture 2" descr="A close up of a logo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5336" cy="448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46F84">
        <w:t xml:space="preserve">                 </w:t>
      </w:r>
    </w:p>
    <w:p w14:paraId="1B58A11D" w14:textId="77777777" w:rsidR="007D5DEF" w:rsidRDefault="007D5DEF"/>
    <w:tbl>
      <w:tblPr>
        <w:tblStyle w:val="TableGrid1"/>
        <w:tblW w:w="1079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10795"/>
      </w:tblGrid>
      <w:tr w:rsidR="007D5DEF" w:rsidRPr="007D5DEF" w14:paraId="49F2EDC1" w14:textId="77777777" w:rsidTr="007D5DEF">
        <w:trPr>
          <w:trHeight w:val="360"/>
        </w:trPr>
        <w:tc>
          <w:tcPr>
            <w:tcW w:w="10795" w:type="dxa"/>
          </w:tcPr>
          <w:p w14:paraId="12AB1FE2" w14:textId="7FDFCA6C" w:rsidR="007D5DEF" w:rsidRPr="007D5DEF" w:rsidRDefault="00A33D78" w:rsidP="007D5DEF">
            <w:pPr>
              <w:suppressAutoHyphens/>
              <w:spacing w:before="40" w:after="40"/>
              <w:rPr>
                <w:rFonts w:ascii="Arial" w:eastAsia="Arial" w:hAnsi="Arial"/>
                <w:color w:val="3D3C38"/>
                <w:sz w:val="22"/>
                <w:szCs w:val="22"/>
              </w:rPr>
            </w:pPr>
            <w:sdt>
              <w:sdtPr>
                <w:rPr>
                  <w:rFonts w:ascii="Arial" w:eastAsia="Arial" w:hAnsi="Arial"/>
                  <w:b/>
                  <w:bCs/>
                  <w:color w:val="3D3C38"/>
                </w:rPr>
                <w:id w:val="12071442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5DEF" w:rsidRPr="004B6E07">
                  <w:rPr>
                    <w:rFonts w:ascii="Segoe UI Symbol" w:eastAsia="Arial" w:hAnsi="Segoe UI Symbol" w:cs="Segoe UI Symbol"/>
                    <w:b/>
                    <w:bCs/>
                    <w:color w:val="3D3C38"/>
                    <w:sz w:val="24"/>
                    <w:szCs w:val="24"/>
                  </w:rPr>
                  <w:t>☐</w:t>
                </w:r>
              </w:sdtContent>
            </w:sdt>
            <w:r w:rsidR="007D5DEF" w:rsidRPr="004B6E07">
              <w:rPr>
                <w:rFonts w:ascii="Arial" w:eastAsia="Arial" w:hAnsi="Arial"/>
                <w:color w:val="3D3C38"/>
                <w:sz w:val="24"/>
                <w:szCs w:val="24"/>
              </w:rPr>
              <w:t xml:space="preserve"> </w:t>
            </w:r>
            <w:r w:rsidR="007D5DEF" w:rsidRPr="007D5DEF">
              <w:rPr>
                <w:rFonts w:ascii="Arial" w:eastAsia="Arial" w:hAnsi="Arial"/>
                <w:color w:val="3D3C38"/>
                <w:sz w:val="22"/>
                <w:szCs w:val="22"/>
              </w:rPr>
              <w:t xml:space="preserve">New Referral    </w:t>
            </w:r>
            <w:r w:rsidR="007D5DEF" w:rsidRPr="007D5DEF">
              <w:rPr>
                <w:rFonts w:ascii="Arial" w:eastAsia="Arial" w:hAnsi="Arial"/>
                <w:b/>
                <w:bCs/>
                <w:color w:val="3D3C38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eastAsia="Arial" w:hAnsi="Arial"/>
                  <w:b/>
                  <w:bCs/>
                  <w:color w:val="3D3C38"/>
                </w:rPr>
                <w:id w:val="1016276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5DEF" w:rsidRPr="004B6E07">
                  <w:rPr>
                    <w:rFonts w:ascii="Segoe UI Symbol" w:eastAsia="Arial" w:hAnsi="Segoe UI Symbol" w:cs="Segoe UI Symbol"/>
                    <w:b/>
                    <w:bCs/>
                    <w:color w:val="3D3C38"/>
                    <w:sz w:val="24"/>
                    <w:szCs w:val="24"/>
                  </w:rPr>
                  <w:t>☐</w:t>
                </w:r>
              </w:sdtContent>
            </w:sdt>
            <w:r w:rsidR="007D5DEF" w:rsidRPr="004B6E07">
              <w:rPr>
                <w:rFonts w:ascii="Arial" w:eastAsia="Arial" w:hAnsi="Arial"/>
                <w:color w:val="3D3C38"/>
                <w:sz w:val="24"/>
                <w:szCs w:val="24"/>
              </w:rPr>
              <w:t xml:space="preserve"> </w:t>
            </w:r>
            <w:r w:rsidR="007D5DEF" w:rsidRPr="007D5DEF">
              <w:rPr>
                <w:rFonts w:ascii="Arial" w:eastAsia="Arial" w:hAnsi="Arial"/>
                <w:color w:val="3D3C38"/>
                <w:sz w:val="22"/>
                <w:szCs w:val="22"/>
              </w:rPr>
              <w:t xml:space="preserve">Concurrent Review (If Concurrent Review, requested start date: </w:t>
            </w:r>
            <w:r w:rsidR="00F54B56">
              <w:rPr>
                <w:rFonts w:ascii="Arial" w:eastAsia="Arial" w:hAnsi="Arial"/>
                <w:color w:val="3D3C38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F54B56">
              <w:rPr>
                <w:rFonts w:ascii="Arial" w:eastAsia="Arial" w:hAnsi="Arial"/>
                <w:color w:val="3D3C38"/>
                <w:sz w:val="22"/>
                <w:szCs w:val="22"/>
              </w:rPr>
              <w:instrText xml:space="preserve"> FORMTEXT </w:instrText>
            </w:r>
            <w:r w:rsidR="00F54B56">
              <w:rPr>
                <w:rFonts w:ascii="Arial" w:eastAsia="Arial" w:hAnsi="Arial"/>
                <w:color w:val="3D3C38"/>
                <w:sz w:val="22"/>
                <w:szCs w:val="22"/>
              </w:rPr>
            </w:r>
            <w:r w:rsidR="00F54B56">
              <w:rPr>
                <w:rFonts w:ascii="Arial" w:eastAsia="Arial" w:hAnsi="Arial"/>
                <w:color w:val="3D3C38"/>
                <w:sz w:val="22"/>
                <w:szCs w:val="22"/>
              </w:rPr>
              <w:fldChar w:fldCharType="separate"/>
            </w:r>
            <w:r w:rsidR="00F54B56">
              <w:rPr>
                <w:rFonts w:ascii="Arial" w:eastAsia="Arial" w:hAnsi="Arial"/>
                <w:noProof/>
                <w:color w:val="3D3C38"/>
                <w:sz w:val="22"/>
                <w:szCs w:val="22"/>
              </w:rPr>
              <w:t> </w:t>
            </w:r>
            <w:r w:rsidR="00F54B56">
              <w:rPr>
                <w:rFonts w:ascii="Arial" w:eastAsia="Arial" w:hAnsi="Arial"/>
                <w:noProof/>
                <w:color w:val="3D3C38"/>
                <w:sz w:val="22"/>
                <w:szCs w:val="22"/>
              </w:rPr>
              <w:t> </w:t>
            </w:r>
            <w:r w:rsidR="00F54B56">
              <w:rPr>
                <w:rFonts w:ascii="Arial" w:eastAsia="Arial" w:hAnsi="Arial"/>
                <w:noProof/>
                <w:color w:val="3D3C38"/>
                <w:sz w:val="22"/>
                <w:szCs w:val="22"/>
              </w:rPr>
              <w:t> </w:t>
            </w:r>
            <w:r w:rsidR="00F54B56">
              <w:rPr>
                <w:rFonts w:ascii="Arial" w:eastAsia="Arial" w:hAnsi="Arial"/>
                <w:noProof/>
                <w:color w:val="3D3C38"/>
                <w:sz w:val="22"/>
                <w:szCs w:val="22"/>
              </w:rPr>
              <w:t> </w:t>
            </w:r>
            <w:r w:rsidR="00F54B56">
              <w:rPr>
                <w:rFonts w:ascii="Arial" w:eastAsia="Arial" w:hAnsi="Arial"/>
                <w:noProof/>
                <w:color w:val="3D3C38"/>
                <w:sz w:val="22"/>
                <w:szCs w:val="22"/>
              </w:rPr>
              <w:t> </w:t>
            </w:r>
            <w:r w:rsidR="00F54B56">
              <w:rPr>
                <w:rFonts w:ascii="Arial" w:eastAsia="Arial" w:hAnsi="Arial"/>
                <w:color w:val="3D3C38"/>
                <w:sz w:val="22"/>
                <w:szCs w:val="22"/>
              </w:rPr>
              <w:fldChar w:fldCharType="end"/>
            </w:r>
            <w:bookmarkEnd w:id="0"/>
          </w:p>
        </w:tc>
      </w:tr>
      <w:tr w:rsidR="007D5DEF" w:rsidRPr="007D5DEF" w14:paraId="6745B456" w14:textId="77777777" w:rsidTr="007D5DEF">
        <w:trPr>
          <w:trHeight w:val="360"/>
        </w:trPr>
        <w:tc>
          <w:tcPr>
            <w:tcW w:w="10795" w:type="dxa"/>
          </w:tcPr>
          <w:p w14:paraId="0797D7FD" w14:textId="2D3D010A" w:rsidR="007D5DEF" w:rsidRPr="007D5DEF" w:rsidRDefault="007D5DEF" w:rsidP="007D5DEF">
            <w:pPr>
              <w:suppressAutoHyphens/>
              <w:spacing w:before="40" w:after="40"/>
              <w:rPr>
                <w:rFonts w:ascii="Arial" w:eastAsia="Arial" w:hAnsi="Arial"/>
                <w:color w:val="3D3C38"/>
                <w:sz w:val="22"/>
                <w:szCs w:val="22"/>
              </w:rPr>
            </w:pPr>
            <w:r w:rsidRPr="007D5DEF">
              <w:rPr>
                <w:rFonts w:ascii="Arial" w:eastAsia="Arial" w:hAnsi="Arial"/>
                <w:color w:val="3D3C38"/>
                <w:sz w:val="22"/>
                <w:szCs w:val="22"/>
              </w:rPr>
              <w:t xml:space="preserve">Level of Care Requested:   </w:t>
            </w:r>
            <w:sdt>
              <w:sdtPr>
                <w:rPr>
                  <w:rFonts w:ascii="Arial" w:eastAsia="Arial" w:hAnsi="Arial"/>
                  <w:b/>
                  <w:bCs/>
                  <w:color w:val="3D3C38"/>
                </w:rPr>
                <w:id w:val="-20410417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B6E07">
                  <w:rPr>
                    <w:rFonts w:ascii="Segoe UI Symbol" w:eastAsia="Arial" w:hAnsi="Segoe UI Symbol" w:cs="Segoe UI Symbol"/>
                    <w:b/>
                    <w:bCs/>
                    <w:color w:val="3D3C38"/>
                    <w:sz w:val="24"/>
                    <w:szCs w:val="24"/>
                  </w:rPr>
                  <w:t>☐</w:t>
                </w:r>
              </w:sdtContent>
            </w:sdt>
            <w:r w:rsidRPr="004B6E07">
              <w:rPr>
                <w:rFonts w:ascii="Arial" w:eastAsia="Arial" w:hAnsi="Arial"/>
                <w:color w:val="3D3C38"/>
                <w:sz w:val="28"/>
                <w:szCs w:val="28"/>
              </w:rPr>
              <w:t xml:space="preserve"> </w:t>
            </w:r>
            <w:r w:rsidRPr="007D5DEF">
              <w:rPr>
                <w:rFonts w:ascii="Arial" w:eastAsia="Arial" w:hAnsi="Arial"/>
                <w:color w:val="3D3C38"/>
                <w:sz w:val="22"/>
                <w:szCs w:val="22"/>
              </w:rPr>
              <w:t xml:space="preserve">MHRC/STP    </w:t>
            </w:r>
            <w:sdt>
              <w:sdtPr>
                <w:rPr>
                  <w:rFonts w:ascii="Arial" w:eastAsia="Arial" w:hAnsi="Arial"/>
                  <w:b/>
                  <w:bCs/>
                  <w:color w:val="3D3C38"/>
                </w:rPr>
                <w:id w:val="-1233766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6E07">
                  <w:rPr>
                    <w:rFonts w:ascii="MS Gothic" w:eastAsia="MS Gothic" w:hAnsi="MS Gothic" w:hint="eastAsia"/>
                    <w:b/>
                    <w:bCs/>
                    <w:color w:val="3D3C38"/>
                    <w:sz w:val="24"/>
                    <w:szCs w:val="24"/>
                  </w:rPr>
                  <w:t>☐</w:t>
                </w:r>
              </w:sdtContent>
            </w:sdt>
            <w:r w:rsidRPr="004B6E07">
              <w:rPr>
                <w:rFonts w:ascii="Arial" w:eastAsia="Arial" w:hAnsi="Arial"/>
                <w:color w:val="3D3C38"/>
                <w:sz w:val="28"/>
                <w:szCs w:val="28"/>
              </w:rPr>
              <w:t xml:space="preserve"> </w:t>
            </w:r>
            <w:r w:rsidRPr="007D5DEF">
              <w:rPr>
                <w:rFonts w:ascii="Arial" w:eastAsia="Arial" w:hAnsi="Arial"/>
                <w:color w:val="3D3C38"/>
                <w:sz w:val="22"/>
                <w:szCs w:val="22"/>
              </w:rPr>
              <w:t xml:space="preserve">CO-SNF     </w:t>
            </w:r>
            <w:sdt>
              <w:sdtPr>
                <w:rPr>
                  <w:rFonts w:ascii="Arial" w:eastAsia="Arial" w:hAnsi="Arial"/>
                  <w:b/>
                  <w:bCs/>
                  <w:color w:val="3D3C38"/>
                </w:rPr>
                <w:id w:val="-1775237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6E07">
                  <w:rPr>
                    <w:rFonts w:ascii="MS Gothic" w:eastAsia="MS Gothic" w:hAnsi="MS Gothic" w:hint="eastAsia"/>
                    <w:b/>
                    <w:bCs/>
                    <w:color w:val="3D3C38"/>
                    <w:sz w:val="24"/>
                    <w:szCs w:val="24"/>
                  </w:rPr>
                  <w:t>☐</w:t>
                </w:r>
              </w:sdtContent>
            </w:sdt>
            <w:r w:rsidRPr="004B6E07">
              <w:rPr>
                <w:rFonts w:ascii="Arial" w:eastAsia="Arial" w:hAnsi="Arial"/>
                <w:color w:val="3D3C38"/>
                <w:sz w:val="28"/>
                <w:szCs w:val="28"/>
              </w:rPr>
              <w:t xml:space="preserve"> </w:t>
            </w:r>
            <w:r w:rsidRPr="007D5DEF">
              <w:rPr>
                <w:rFonts w:ascii="Arial" w:eastAsia="Arial" w:hAnsi="Arial"/>
                <w:color w:val="3D3C38"/>
                <w:sz w:val="22"/>
                <w:szCs w:val="22"/>
              </w:rPr>
              <w:t xml:space="preserve">SNF Patch   </w:t>
            </w:r>
            <w:r w:rsidRPr="004B6E07">
              <w:rPr>
                <w:rFonts w:ascii="Arial" w:eastAsia="Arial" w:hAnsi="Arial"/>
                <w:color w:val="3D3C38"/>
                <w:sz w:val="28"/>
                <w:szCs w:val="28"/>
              </w:rPr>
              <w:t xml:space="preserve"> </w:t>
            </w:r>
            <w:r w:rsidRPr="004B6E07">
              <w:rPr>
                <w:rFonts w:ascii="Arial" w:eastAsia="Arial" w:hAnsi="Arial"/>
                <w:color w:val="3D3C38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eastAsia="Arial" w:hAnsi="Arial"/>
                  <w:b/>
                  <w:bCs/>
                  <w:color w:val="3D3C38"/>
                </w:rPr>
                <w:id w:val="-4335226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B6E07">
                  <w:rPr>
                    <w:rFonts w:ascii="Segoe UI Symbol" w:eastAsia="Arial" w:hAnsi="Segoe UI Symbol" w:cs="Segoe UI Symbol"/>
                    <w:b/>
                    <w:bCs/>
                    <w:color w:val="3D3C38"/>
                    <w:sz w:val="24"/>
                    <w:szCs w:val="24"/>
                  </w:rPr>
                  <w:t>☐</w:t>
                </w:r>
              </w:sdtContent>
            </w:sdt>
            <w:r w:rsidRPr="004B6E07">
              <w:rPr>
                <w:rFonts w:ascii="Arial" w:eastAsia="Arial" w:hAnsi="Arial"/>
                <w:color w:val="3D3C38"/>
                <w:sz w:val="28"/>
                <w:szCs w:val="28"/>
              </w:rPr>
              <w:t xml:space="preserve"> </w:t>
            </w:r>
            <w:r w:rsidRPr="007D5DEF">
              <w:rPr>
                <w:rFonts w:ascii="Arial" w:eastAsia="Arial" w:hAnsi="Arial"/>
                <w:color w:val="3D3C38"/>
                <w:sz w:val="22"/>
                <w:szCs w:val="22"/>
              </w:rPr>
              <w:t>NBU Patch</w:t>
            </w:r>
          </w:p>
        </w:tc>
      </w:tr>
    </w:tbl>
    <w:p w14:paraId="22B61383" w14:textId="77777777" w:rsidR="007D5DEF" w:rsidRPr="007D5DEF" w:rsidRDefault="007D5DEF" w:rsidP="004B6E07">
      <w:pPr>
        <w:suppressAutoHyphens/>
        <w:spacing w:after="120" w:line="240" w:lineRule="auto"/>
        <w:rPr>
          <w:rFonts w:ascii="Arial" w:eastAsia="Arial" w:hAnsi="Arial" w:cs="Arial"/>
          <w:color w:val="5A5A5A"/>
          <w:kern w:val="0"/>
          <w:sz w:val="20"/>
          <w:szCs w:val="20"/>
          <w14:ligatures w14:val="none"/>
        </w:rPr>
      </w:pPr>
    </w:p>
    <w:tbl>
      <w:tblPr>
        <w:tblStyle w:val="TableGrid1"/>
        <w:tblW w:w="1079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10795"/>
      </w:tblGrid>
      <w:tr w:rsidR="007D5DEF" w:rsidRPr="007D5DEF" w14:paraId="1D651E78" w14:textId="77777777" w:rsidTr="00C21B9E">
        <w:trPr>
          <w:trHeight w:val="360"/>
        </w:trPr>
        <w:tc>
          <w:tcPr>
            <w:tcW w:w="10795" w:type="dxa"/>
            <w:shd w:val="clear" w:color="auto" w:fill="FAF8F2"/>
          </w:tcPr>
          <w:p w14:paraId="3E1742A9" w14:textId="77777777" w:rsidR="007D5DEF" w:rsidRPr="007D5DEF" w:rsidRDefault="007D5DEF" w:rsidP="007D5DEF">
            <w:pPr>
              <w:suppressAutoHyphens/>
              <w:spacing w:before="40" w:after="40"/>
              <w:rPr>
                <w:rFonts w:ascii="Arial" w:eastAsia="Arial" w:hAnsi="Arial"/>
                <w:color w:val="3D3C38"/>
                <w:sz w:val="22"/>
                <w:szCs w:val="22"/>
              </w:rPr>
            </w:pPr>
            <w:r w:rsidRPr="007D5DEF">
              <w:rPr>
                <w:rFonts w:ascii="Arial" w:eastAsia="Arial" w:hAnsi="Arial"/>
                <w:color w:val="3D3C38"/>
                <w:sz w:val="22"/>
                <w:szCs w:val="22"/>
              </w:rPr>
              <w:t>Identify the applicable Exception Criteria “A-F”, check all that apply:</w:t>
            </w:r>
          </w:p>
        </w:tc>
      </w:tr>
      <w:tr w:rsidR="007D5DEF" w:rsidRPr="007D5DEF" w14:paraId="3B27803F" w14:textId="77777777" w:rsidTr="007D5DEF">
        <w:trPr>
          <w:trHeight w:val="360"/>
        </w:trPr>
        <w:tc>
          <w:tcPr>
            <w:tcW w:w="10795" w:type="dxa"/>
          </w:tcPr>
          <w:p w14:paraId="4B4EA999" w14:textId="77777777" w:rsidR="007D5DEF" w:rsidRPr="007D5DEF" w:rsidRDefault="00A33D78" w:rsidP="007D5DEF">
            <w:pPr>
              <w:suppressAutoHyphens/>
              <w:spacing w:before="40" w:after="40"/>
              <w:rPr>
                <w:rFonts w:ascii="Arial" w:eastAsia="Arial" w:hAnsi="Arial"/>
                <w:b/>
                <w:bCs/>
                <w:color w:val="3D3C38"/>
                <w:sz w:val="22"/>
                <w:szCs w:val="22"/>
              </w:rPr>
            </w:pPr>
            <w:sdt>
              <w:sdtPr>
                <w:rPr>
                  <w:rFonts w:ascii="Arial" w:eastAsia="Arial" w:hAnsi="Arial"/>
                  <w:b/>
                  <w:bCs/>
                  <w:color w:val="3D3C38"/>
                </w:rPr>
                <w:id w:val="-8206543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5DEF" w:rsidRPr="004B6E07">
                  <w:rPr>
                    <w:rFonts w:ascii="Segoe UI Symbol" w:eastAsia="Arial" w:hAnsi="Segoe UI Symbol" w:cs="Segoe UI Symbol"/>
                    <w:b/>
                    <w:bCs/>
                    <w:color w:val="3D3C38"/>
                    <w:sz w:val="24"/>
                    <w:szCs w:val="24"/>
                  </w:rPr>
                  <w:t>☐</w:t>
                </w:r>
              </w:sdtContent>
            </w:sdt>
            <w:r w:rsidR="007D5DEF" w:rsidRPr="004B6E07">
              <w:rPr>
                <w:rFonts w:ascii="Arial" w:eastAsia="Arial" w:hAnsi="Arial"/>
                <w:b/>
                <w:bCs/>
                <w:color w:val="3D3C38"/>
                <w:sz w:val="24"/>
                <w:szCs w:val="24"/>
              </w:rPr>
              <w:t xml:space="preserve"> </w:t>
            </w:r>
            <w:r w:rsidR="007D5DEF" w:rsidRPr="007D5DEF">
              <w:rPr>
                <w:rFonts w:ascii="Arial" w:eastAsia="Arial" w:hAnsi="Arial"/>
                <w:b/>
                <w:bCs/>
                <w:color w:val="3D3C38"/>
                <w:sz w:val="22"/>
                <w:szCs w:val="22"/>
              </w:rPr>
              <w:t>A. Conservatorship, Legal Status, or Court-Ordered Placement</w:t>
            </w:r>
          </w:p>
          <w:p w14:paraId="23CD41C7" w14:textId="7DA20140" w:rsidR="007D5DEF" w:rsidRPr="007D5DEF" w:rsidRDefault="007D5DEF" w:rsidP="007D5DEF">
            <w:pPr>
              <w:suppressAutoHyphens/>
              <w:spacing w:before="40" w:after="40"/>
              <w:rPr>
                <w:rFonts w:ascii="Arial" w:eastAsia="Arial" w:hAnsi="Arial"/>
                <w:color w:val="3D3C38"/>
                <w:sz w:val="22"/>
                <w:szCs w:val="22"/>
              </w:rPr>
            </w:pPr>
            <w:r w:rsidRPr="007D5DEF">
              <w:rPr>
                <w:rFonts w:ascii="Arial" w:eastAsia="Arial" w:hAnsi="Arial"/>
                <w:b/>
                <w:bCs/>
                <w:color w:val="3D3C38"/>
                <w:sz w:val="22"/>
                <w:szCs w:val="22"/>
              </w:rPr>
              <w:t xml:space="preserve">         </w:t>
            </w:r>
            <w:r w:rsidRPr="007D5DEF">
              <w:rPr>
                <w:rFonts w:ascii="Arial" w:eastAsia="Arial" w:hAnsi="Arial"/>
                <w:color w:val="3D3C38"/>
                <w:sz w:val="22"/>
                <w:szCs w:val="22"/>
              </w:rPr>
              <w:t>Explain:</w:t>
            </w:r>
            <w:r w:rsidR="00F54B56">
              <w:rPr>
                <w:rFonts w:ascii="Arial" w:eastAsia="Arial" w:hAnsi="Arial"/>
                <w:color w:val="3D3C38"/>
                <w:sz w:val="22"/>
                <w:szCs w:val="22"/>
              </w:rPr>
              <w:t xml:space="preserve"> </w:t>
            </w:r>
            <w:r w:rsidR="00F54B56">
              <w:rPr>
                <w:rFonts w:ascii="Arial" w:eastAsia="Arial" w:hAnsi="Arial"/>
                <w:color w:val="3D3C38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="00F54B56">
              <w:rPr>
                <w:rFonts w:ascii="Arial" w:eastAsia="Arial" w:hAnsi="Arial"/>
                <w:color w:val="3D3C38"/>
                <w:sz w:val="22"/>
                <w:szCs w:val="22"/>
              </w:rPr>
              <w:instrText xml:space="preserve"> FORMTEXT </w:instrText>
            </w:r>
            <w:r w:rsidR="00F54B56">
              <w:rPr>
                <w:rFonts w:ascii="Arial" w:eastAsia="Arial" w:hAnsi="Arial"/>
                <w:color w:val="3D3C38"/>
                <w:sz w:val="22"/>
                <w:szCs w:val="22"/>
              </w:rPr>
            </w:r>
            <w:r w:rsidR="00F54B56">
              <w:rPr>
                <w:rFonts w:ascii="Arial" w:eastAsia="Arial" w:hAnsi="Arial"/>
                <w:color w:val="3D3C38"/>
                <w:sz w:val="22"/>
                <w:szCs w:val="22"/>
              </w:rPr>
              <w:fldChar w:fldCharType="separate"/>
            </w:r>
            <w:r w:rsidR="00F54B56">
              <w:rPr>
                <w:rFonts w:ascii="Arial" w:eastAsia="Arial" w:hAnsi="Arial"/>
                <w:noProof/>
                <w:color w:val="3D3C38"/>
                <w:sz w:val="22"/>
                <w:szCs w:val="22"/>
              </w:rPr>
              <w:t> </w:t>
            </w:r>
            <w:r w:rsidR="00F54B56">
              <w:rPr>
                <w:rFonts w:ascii="Arial" w:eastAsia="Arial" w:hAnsi="Arial"/>
                <w:noProof/>
                <w:color w:val="3D3C38"/>
                <w:sz w:val="22"/>
                <w:szCs w:val="22"/>
              </w:rPr>
              <w:t> </w:t>
            </w:r>
            <w:r w:rsidR="00F54B56">
              <w:rPr>
                <w:rFonts w:ascii="Arial" w:eastAsia="Arial" w:hAnsi="Arial"/>
                <w:noProof/>
                <w:color w:val="3D3C38"/>
                <w:sz w:val="22"/>
                <w:szCs w:val="22"/>
              </w:rPr>
              <w:t> </w:t>
            </w:r>
            <w:r w:rsidR="00F54B56">
              <w:rPr>
                <w:rFonts w:ascii="Arial" w:eastAsia="Arial" w:hAnsi="Arial"/>
                <w:noProof/>
                <w:color w:val="3D3C38"/>
                <w:sz w:val="22"/>
                <w:szCs w:val="22"/>
              </w:rPr>
              <w:t> </w:t>
            </w:r>
            <w:r w:rsidR="00F54B56">
              <w:rPr>
                <w:rFonts w:ascii="Arial" w:eastAsia="Arial" w:hAnsi="Arial"/>
                <w:noProof/>
                <w:color w:val="3D3C38"/>
                <w:sz w:val="22"/>
                <w:szCs w:val="22"/>
              </w:rPr>
              <w:t> </w:t>
            </w:r>
            <w:r w:rsidR="00F54B56">
              <w:rPr>
                <w:rFonts w:ascii="Arial" w:eastAsia="Arial" w:hAnsi="Arial"/>
                <w:color w:val="3D3C38"/>
                <w:sz w:val="22"/>
                <w:szCs w:val="22"/>
              </w:rPr>
              <w:fldChar w:fldCharType="end"/>
            </w:r>
            <w:bookmarkEnd w:id="1"/>
          </w:p>
          <w:p w14:paraId="1461380D" w14:textId="77777777" w:rsidR="007D5DEF" w:rsidRPr="007D5DEF" w:rsidRDefault="007D5DEF" w:rsidP="007D5DEF">
            <w:pPr>
              <w:suppressAutoHyphens/>
              <w:spacing w:before="40" w:after="40"/>
              <w:rPr>
                <w:rFonts w:ascii="Arial" w:eastAsia="Arial" w:hAnsi="Arial"/>
                <w:color w:val="3D3C38"/>
                <w:sz w:val="22"/>
                <w:szCs w:val="22"/>
              </w:rPr>
            </w:pPr>
          </w:p>
          <w:p w14:paraId="70B00C82" w14:textId="77777777" w:rsidR="007D5DEF" w:rsidRPr="007D5DEF" w:rsidRDefault="007D5DEF" w:rsidP="007D5DEF">
            <w:pPr>
              <w:suppressAutoHyphens/>
              <w:spacing w:before="40" w:after="40"/>
              <w:rPr>
                <w:rFonts w:ascii="Arial" w:eastAsia="Arial" w:hAnsi="Arial"/>
                <w:b/>
                <w:bCs/>
                <w:color w:val="3D3C38"/>
                <w:sz w:val="22"/>
                <w:szCs w:val="22"/>
              </w:rPr>
            </w:pPr>
            <w:r w:rsidRPr="007D5DEF">
              <w:rPr>
                <w:rFonts w:ascii="Arial" w:eastAsia="Arial" w:hAnsi="Arial"/>
                <w:color w:val="3D3C38"/>
                <w:sz w:val="22"/>
                <w:szCs w:val="22"/>
              </w:rPr>
              <w:t xml:space="preserve">        </w:t>
            </w:r>
            <w:r w:rsidRPr="007D5DEF">
              <w:rPr>
                <w:rFonts w:ascii="Arial" w:eastAsia="Arial" w:hAnsi="Arial"/>
                <w:b/>
                <w:bCs/>
                <w:color w:val="3D3C38"/>
                <w:sz w:val="22"/>
                <w:szCs w:val="22"/>
              </w:rPr>
              <w:t xml:space="preserve">  Attached (as applicable):</w:t>
            </w:r>
          </w:p>
          <w:p w14:paraId="146C848D" w14:textId="69A0030A" w:rsidR="006A5652" w:rsidRDefault="00A33D78" w:rsidP="006A5652">
            <w:pPr>
              <w:suppressAutoHyphens/>
              <w:spacing w:before="40" w:after="40"/>
              <w:ind w:left="720"/>
              <w:contextualSpacing/>
              <w:rPr>
                <w:rFonts w:ascii="Arial" w:eastAsia="Arial" w:hAnsi="Arial"/>
                <w:color w:val="3D3C38"/>
                <w:sz w:val="22"/>
                <w:szCs w:val="22"/>
              </w:rPr>
            </w:pPr>
            <w:sdt>
              <w:sdtPr>
                <w:rPr>
                  <w:rFonts w:ascii="Arial" w:eastAsia="Arial" w:hAnsi="Arial"/>
                  <w:color w:val="3D3C38"/>
                </w:rPr>
                <w:id w:val="17675674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6E07">
                  <w:rPr>
                    <w:rFonts w:ascii="MS Gothic" w:eastAsia="MS Gothic" w:hAnsi="MS Gothic" w:hint="eastAsia"/>
                    <w:color w:val="3D3C38"/>
                    <w:sz w:val="24"/>
                    <w:szCs w:val="24"/>
                  </w:rPr>
                  <w:t>☐</w:t>
                </w:r>
              </w:sdtContent>
            </w:sdt>
            <w:r w:rsidR="006A5652">
              <w:rPr>
                <w:rFonts w:ascii="Arial" w:eastAsia="Arial" w:hAnsi="Arial"/>
                <w:color w:val="3D3C38"/>
                <w:sz w:val="22"/>
                <w:szCs w:val="22"/>
              </w:rPr>
              <w:t xml:space="preserve"> a. </w:t>
            </w:r>
            <w:r w:rsidR="007D5DEF" w:rsidRPr="007D5DEF">
              <w:rPr>
                <w:rFonts w:ascii="Arial" w:eastAsia="Arial" w:hAnsi="Arial"/>
                <w:color w:val="3D3C38"/>
                <w:sz w:val="22"/>
                <w:szCs w:val="22"/>
              </w:rPr>
              <w:t xml:space="preserve">Copy of the court order, or formal written communication from the Conservator’s Office </w:t>
            </w:r>
          </w:p>
          <w:p w14:paraId="2CDCC380" w14:textId="1CE2BEE2" w:rsidR="007D5DEF" w:rsidRPr="007D5DEF" w:rsidRDefault="006A5652" w:rsidP="006A5652">
            <w:pPr>
              <w:suppressAutoHyphens/>
              <w:spacing w:before="40" w:after="40"/>
              <w:ind w:left="720"/>
              <w:contextualSpacing/>
              <w:rPr>
                <w:rFonts w:ascii="Arial" w:eastAsia="Arial" w:hAnsi="Arial"/>
                <w:color w:val="3D3C38"/>
                <w:sz w:val="22"/>
                <w:szCs w:val="22"/>
              </w:rPr>
            </w:pPr>
            <w:r>
              <w:rPr>
                <w:rFonts w:ascii="Arial" w:eastAsia="Arial" w:hAnsi="Arial"/>
                <w:color w:val="3D3C38"/>
                <w:sz w:val="22"/>
                <w:szCs w:val="22"/>
              </w:rPr>
              <w:t xml:space="preserve">         </w:t>
            </w:r>
            <w:r w:rsidR="007D5DEF" w:rsidRPr="007D5DEF">
              <w:rPr>
                <w:rFonts w:ascii="Arial" w:eastAsia="Arial" w:hAnsi="Arial"/>
                <w:color w:val="3D3C38"/>
                <w:sz w:val="22"/>
                <w:szCs w:val="22"/>
              </w:rPr>
              <w:t>confirming that LLOC will not be authorized by the court or conservator</w:t>
            </w:r>
          </w:p>
          <w:p w14:paraId="3E16F573" w14:textId="3A0D77FC" w:rsidR="006A5652" w:rsidRDefault="00A33D78" w:rsidP="006A5652">
            <w:pPr>
              <w:suppressAutoHyphens/>
              <w:spacing w:before="40" w:after="40"/>
              <w:ind w:left="720"/>
              <w:contextualSpacing/>
              <w:rPr>
                <w:rFonts w:ascii="Arial" w:eastAsia="Arial" w:hAnsi="Arial"/>
                <w:color w:val="3D3C38"/>
                <w:sz w:val="22"/>
                <w:szCs w:val="22"/>
              </w:rPr>
            </w:pPr>
            <w:sdt>
              <w:sdtPr>
                <w:rPr>
                  <w:rFonts w:ascii="Arial" w:eastAsia="Arial" w:hAnsi="Arial"/>
                  <w:color w:val="3D3C38"/>
                </w:rPr>
                <w:id w:val="-16055761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6E07">
                  <w:rPr>
                    <w:rFonts w:ascii="MS Gothic" w:eastAsia="MS Gothic" w:hAnsi="MS Gothic" w:hint="eastAsia"/>
                    <w:color w:val="3D3C38"/>
                    <w:sz w:val="24"/>
                    <w:szCs w:val="24"/>
                  </w:rPr>
                  <w:t>☐</w:t>
                </w:r>
              </w:sdtContent>
            </w:sdt>
            <w:r w:rsidR="006A5652">
              <w:rPr>
                <w:rFonts w:ascii="Arial" w:eastAsia="Arial" w:hAnsi="Arial"/>
                <w:color w:val="3D3C38"/>
                <w:sz w:val="22"/>
                <w:szCs w:val="22"/>
              </w:rPr>
              <w:t xml:space="preserve"> b. </w:t>
            </w:r>
            <w:r w:rsidR="007D5DEF" w:rsidRPr="007D5DEF">
              <w:rPr>
                <w:rFonts w:ascii="Arial" w:eastAsia="Arial" w:hAnsi="Arial"/>
                <w:color w:val="3D3C38"/>
                <w:sz w:val="22"/>
                <w:szCs w:val="22"/>
              </w:rPr>
              <w:t xml:space="preserve">Explanation of the reason LLOC is not authorized and whether there is a timeline for </w:t>
            </w:r>
          </w:p>
          <w:p w14:paraId="2C44CB1C" w14:textId="78307F46" w:rsidR="007D5DEF" w:rsidRPr="007D5DEF" w:rsidRDefault="006A5652" w:rsidP="006A5652">
            <w:pPr>
              <w:suppressAutoHyphens/>
              <w:spacing w:before="40" w:after="40"/>
              <w:ind w:left="720"/>
              <w:contextualSpacing/>
              <w:rPr>
                <w:rFonts w:ascii="Arial" w:eastAsia="Arial" w:hAnsi="Arial"/>
                <w:color w:val="3D3C38"/>
                <w:sz w:val="22"/>
                <w:szCs w:val="22"/>
              </w:rPr>
            </w:pPr>
            <w:r>
              <w:rPr>
                <w:rFonts w:ascii="Arial" w:eastAsia="Arial" w:hAnsi="Arial"/>
                <w:color w:val="3D3C38"/>
                <w:sz w:val="22"/>
                <w:szCs w:val="22"/>
              </w:rPr>
              <w:t xml:space="preserve">        </w:t>
            </w:r>
            <w:r w:rsidR="007D5DEF" w:rsidRPr="007D5DEF">
              <w:rPr>
                <w:rFonts w:ascii="Arial" w:eastAsia="Arial" w:hAnsi="Arial"/>
                <w:color w:val="3D3C38"/>
                <w:sz w:val="22"/>
                <w:szCs w:val="22"/>
              </w:rPr>
              <w:t xml:space="preserve">reconsideration. </w:t>
            </w:r>
          </w:p>
          <w:p w14:paraId="6630C131" w14:textId="7448068F" w:rsidR="007D5DEF" w:rsidRPr="007D5DEF" w:rsidRDefault="00A33D78" w:rsidP="006A5652">
            <w:pPr>
              <w:suppressAutoHyphens/>
              <w:spacing w:before="40" w:after="40"/>
              <w:ind w:left="720"/>
              <w:contextualSpacing/>
              <w:rPr>
                <w:rFonts w:ascii="Arial" w:eastAsia="Arial" w:hAnsi="Arial"/>
                <w:color w:val="3D3C38"/>
                <w:sz w:val="22"/>
                <w:szCs w:val="22"/>
              </w:rPr>
            </w:pPr>
            <w:sdt>
              <w:sdtPr>
                <w:rPr>
                  <w:rFonts w:ascii="Arial" w:eastAsia="Arial" w:hAnsi="Arial"/>
                  <w:color w:val="3D3C38"/>
                </w:rPr>
                <w:id w:val="-12282955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6E07">
                  <w:rPr>
                    <w:rFonts w:ascii="MS Gothic" w:eastAsia="MS Gothic" w:hAnsi="MS Gothic" w:hint="eastAsia"/>
                    <w:color w:val="3D3C38"/>
                    <w:sz w:val="24"/>
                    <w:szCs w:val="24"/>
                  </w:rPr>
                  <w:t>☐</w:t>
                </w:r>
              </w:sdtContent>
            </w:sdt>
            <w:r w:rsidR="006A5652">
              <w:rPr>
                <w:rFonts w:ascii="Arial" w:eastAsia="Arial" w:hAnsi="Arial"/>
                <w:color w:val="3D3C38"/>
                <w:sz w:val="22"/>
                <w:szCs w:val="22"/>
              </w:rPr>
              <w:t xml:space="preserve"> c. </w:t>
            </w:r>
            <w:r w:rsidR="007D5DEF" w:rsidRPr="007D5DEF">
              <w:rPr>
                <w:rFonts w:ascii="Arial" w:eastAsia="Arial" w:hAnsi="Arial"/>
                <w:color w:val="3D3C38"/>
                <w:sz w:val="22"/>
                <w:szCs w:val="22"/>
              </w:rPr>
              <w:t>Current clinical documentation supporting the requested level of care or continued placement.</w:t>
            </w:r>
          </w:p>
          <w:p w14:paraId="5CC47094" w14:textId="62F198D4" w:rsidR="006A5652" w:rsidRDefault="00A33D78" w:rsidP="006A5652">
            <w:pPr>
              <w:suppressAutoHyphens/>
              <w:spacing w:before="40" w:after="40"/>
              <w:ind w:left="720"/>
              <w:contextualSpacing/>
              <w:rPr>
                <w:rFonts w:ascii="Arial" w:eastAsia="Arial" w:hAnsi="Arial"/>
                <w:color w:val="3D3C38"/>
                <w:sz w:val="22"/>
                <w:szCs w:val="22"/>
              </w:rPr>
            </w:pPr>
            <w:sdt>
              <w:sdtPr>
                <w:rPr>
                  <w:rFonts w:ascii="Arial" w:eastAsia="Arial" w:hAnsi="Arial"/>
                  <w:color w:val="3D3C38"/>
                </w:rPr>
                <w:id w:val="-1920019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6E07">
                  <w:rPr>
                    <w:rFonts w:ascii="MS Gothic" w:eastAsia="MS Gothic" w:hAnsi="MS Gothic" w:hint="eastAsia"/>
                    <w:color w:val="3D3C38"/>
                    <w:sz w:val="24"/>
                    <w:szCs w:val="24"/>
                  </w:rPr>
                  <w:t>☐</w:t>
                </w:r>
              </w:sdtContent>
            </w:sdt>
            <w:r w:rsidR="006A5652">
              <w:rPr>
                <w:rFonts w:ascii="Arial" w:eastAsia="Arial" w:hAnsi="Arial"/>
                <w:color w:val="3D3C38"/>
                <w:sz w:val="22"/>
                <w:szCs w:val="22"/>
              </w:rPr>
              <w:t xml:space="preserve"> d. </w:t>
            </w:r>
            <w:r w:rsidR="007D5DEF" w:rsidRPr="007D5DEF">
              <w:rPr>
                <w:rFonts w:ascii="Arial" w:eastAsia="Arial" w:hAnsi="Arial"/>
                <w:color w:val="3D3C38"/>
                <w:sz w:val="22"/>
                <w:szCs w:val="22"/>
              </w:rPr>
              <w:t xml:space="preserve">Documentation of payer/funding status and any unresolved MCP, Medi-Cal, SSI, CAPI, or other </w:t>
            </w:r>
          </w:p>
          <w:p w14:paraId="777074B3" w14:textId="29DB7EEC" w:rsidR="007D5DEF" w:rsidRPr="007D5DEF" w:rsidRDefault="006A5652" w:rsidP="006A5652">
            <w:pPr>
              <w:suppressAutoHyphens/>
              <w:spacing w:before="40" w:after="40"/>
              <w:ind w:left="720"/>
              <w:contextualSpacing/>
              <w:rPr>
                <w:rFonts w:ascii="Arial" w:eastAsia="Arial" w:hAnsi="Arial"/>
                <w:color w:val="3D3C38"/>
                <w:sz w:val="22"/>
                <w:szCs w:val="22"/>
              </w:rPr>
            </w:pPr>
            <w:r>
              <w:rPr>
                <w:rFonts w:ascii="Arial" w:eastAsia="Arial" w:hAnsi="Arial"/>
                <w:color w:val="3D3C38"/>
                <w:sz w:val="22"/>
                <w:szCs w:val="22"/>
              </w:rPr>
              <w:t xml:space="preserve">         </w:t>
            </w:r>
            <w:r w:rsidR="007D5DEF" w:rsidRPr="007D5DEF">
              <w:rPr>
                <w:rFonts w:ascii="Arial" w:eastAsia="Arial" w:hAnsi="Arial"/>
                <w:color w:val="3D3C38"/>
                <w:sz w:val="22"/>
                <w:szCs w:val="22"/>
              </w:rPr>
              <w:t xml:space="preserve">funding issues. </w:t>
            </w:r>
          </w:p>
          <w:p w14:paraId="005A20F1" w14:textId="3BF864A4" w:rsidR="006A5652" w:rsidRDefault="00A33D78" w:rsidP="006A5652">
            <w:pPr>
              <w:suppressAutoHyphens/>
              <w:spacing w:before="40" w:after="40"/>
              <w:ind w:left="720"/>
              <w:rPr>
                <w:rFonts w:ascii="Arial" w:eastAsia="Arial" w:hAnsi="Arial"/>
                <w:color w:val="3D3C38"/>
                <w:sz w:val="22"/>
                <w:szCs w:val="22"/>
              </w:rPr>
            </w:pPr>
            <w:sdt>
              <w:sdtPr>
                <w:rPr>
                  <w:rFonts w:ascii="Arial" w:eastAsia="Arial" w:hAnsi="Arial"/>
                  <w:color w:val="3D3C38"/>
                </w:rPr>
                <w:id w:val="-20626274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6E07">
                  <w:rPr>
                    <w:rFonts w:ascii="MS Gothic" w:eastAsia="MS Gothic" w:hAnsi="MS Gothic" w:hint="eastAsia"/>
                    <w:color w:val="3D3C38"/>
                    <w:sz w:val="24"/>
                    <w:szCs w:val="24"/>
                  </w:rPr>
                  <w:t>☐</w:t>
                </w:r>
              </w:sdtContent>
            </w:sdt>
            <w:r w:rsidR="006A5652">
              <w:rPr>
                <w:rFonts w:ascii="Arial" w:eastAsia="Arial" w:hAnsi="Arial"/>
                <w:color w:val="3D3C38"/>
                <w:sz w:val="22"/>
                <w:szCs w:val="22"/>
              </w:rPr>
              <w:t xml:space="preserve"> e. </w:t>
            </w:r>
            <w:r w:rsidR="007D5DEF" w:rsidRPr="007D5DEF">
              <w:rPr>
                <w:rFonts w:ascii="Arial" w:eastAsia="Arial" w:hAnsi="Arial"/>
                <w:color w:val="3D3C38"/>
                <w:sz w:val="22"/>
                <w:szCs w:val="22"/>
              </w:rPr>
              <w:t xml:space="preserve">With each authorization request, the facility should include documentation confirming whether </w:t>
            </w:r>
            <w:r w:rsidR="006A5652">
              <w:rPr>
                <w:rFonts w:ascii="Arial" w:eastAsia="Arial" w:hAnsi="Arial"/>
                <w:color w:val="3D3C38"/>
                <w:sz w:val="22"/>
                <w:szCs w:val="22"/>
              </w:rPr>
              <w:t xml:space="preserve"> </w:t>
            </w:r>
          </w:p>
          <w:p w14:paraId="1697006A" w14:textId="77777777" w:rsidR="006A5652" w:rsidRDefault="006A5652" w:rsidP="006A5652">
            <w:pPr>
              <w:suppressAutoHyphens/>
              <w:spacing w:before="40" w:after="40"/>
              <w:ind w:left="720"/>
              <w:rPr>
                <w:rFonts w:ascii="Arial" w:eastAsia="Arial" w:hAnsi="Arial"/>
                <w:color w:val="3D3C38"/>
                <w:sz w:val="22"/>
                <w:szCs w:val="22"/>
              </w:rPr>
            </w:pPr>
            <w:r>
              <w:rPr>
                <w:rFonts w:ascii="Arial" w:eastAsia="Arial" w:hAnsi="Arial"/>
                <w:color w:val="3D3C38"/>
                <w:sz w:val="22"/>
                <w:szCs w:val="22"/>
              </w:rPr>
              <w:t xml:space="preserve">        </w:t>
            </w:r>
            <w:r w:rsidR="007D5DEF" w:rsidRPr="007D5DEF">
              <w:rPr>
                <w:rFonts w:ascii="Arial" w:eastAsia="Arial" w:hAnsi="Arial"/>
                <w:color w:val="3D3C38"/>
                <w:sz w:val="22"/>
                <w:szCs w:val="22"/>
              </w:rPr>
              <w:t xml:space="preserve">the legal barrier remains active. Confirmation may come from the Conservator’s Office, County  </w:t>
            </w:r>
            <w:r>
              <w:rPr>
                <w:rFonts w:ascii="Arial" w:eastAsia="Arial" w:hAnsi="Arial"/>
                <w:color w:val="3D3C38"/>
                <w:sz w:val="22"/>
                <w:szCs w:val="22"/>
              </w:rPr>
              <w:t xml:space="preserve">  </w:t>
            </w:r>
          </w:p>
          <w:p w14:paraId="5AC311FA" w14:textId="77777777" w:rsidR="006A5652" w:rsidRDefault="006A5652" w:rsidP="006A5652">
            <w:pPr>
              <w:suppressAutoHyphens/>
              <w:spacing w:before="40" w:after="40"/>
              <w:ind w:left="720"/>
              <w:rPr>
                <w:rFonts w:ascii="Arial" w:eastAsia="Arial" w:hAnsi="Arial"/>
                <w:color w:val="3D3C38"/>
                <w:sz w:val="22"/>
                <w:szCs w:val="22"/>
              </w:rPr>
            </w:pPr>
            <w:r>
              <w:rPr>
                <w:rFonts w:ascii="Arial" w:eastAsia="Arial" w:hAnsi="Arial"/>
                <w:color w:val="3D3C38"/>
                <w:sz w:val="22"/>
                <w:szCs w:val="22"/>
              </w:rPr>
              <w:t xml:space="preserve">        </w:t>
            </w:r>
            <w:r w:rsidR="007D5DEF" w:rsidRPr="007D5DEF">
              <w:rPr>
                <w:rFonts w:ascii="Arial" w:eastAsia="Arial" w:hAnsi="Arial"/>
                <w:color w:val="3D3C38"/>
                <w:sz w:val="22"/>
                <w:szCs w:val="22"/>
              </w:rPr>
              <w:t xml:space="preserve">Case Manager, or other designated County representative. For ongoing legal barriers, formal </w:t>
            </w:r>
          </w:p>
          <w:p w14:paraId="3039F98E" w14:textId="4B107412" w:rsidR="007D5DEF" w:rsidRPr="007D5DEF" w:rsidRDefault="006A5652" w:rsidP="006A5652">
            <w:pPr>
              <w:suppressAutoHyphens/>
              <w:spacing w:before="40" w:after="120"/>
              <w:ind w:left="720"/>
              <w:rPr>
                <w:rFonts w:ascii="Arial" w:eastAsia="Arial" w:hAnsi="Arial"/>
                <w:color w:val="3D3C38"/>
                <w:sz w:val="22"/>
                <w:szCs w:val="22"/>
              </w:rPr>
            </w:pPr>
            <w:r>
              <w:rPr>
                <w:rFonts w:ascii="Arial" w:eastAsia="Arial" w:hAnsi="Arial"/>
                <w:color w:val="3D3C38"/>
                <w:sz w:val="22"/>
                <w:szCs w:val="22"/>
              </w:rPr>
              <w:t xml:space="preserve">        </w:t>
            </w:r>
            <w:r w:rsidR="007D5DEF" w:rsidRPr="007D5DEF">
              <w:rPr>
                <w:rFonts w:ascii="Arial" w:eastAsia="Arial" w:hAnsi="Arial"/>
                <w:color w:val="3D3C38"/>
                <w:sz w:val="22"/>
                <w:szCs w:val="22"/>
              </w:rPr>
              <w:t>reaffirmation should be obtained at least annually or sooner if court status changes.</w:t>
            </w:r>
          </w:p>
        </w:tc>
      </w:tr>
      <w:tr w:rsidR="007D5DEF" w:rsidRPr="007D5DEF" w14:paraId="13044F9E" w14:textId="77777777" w:rsidTr="007D5DEF">
        <w:trPr>
          <w:trHeight w:val="360"/>
        </w:trPr>
        <w:tc>
          <w:tcPr>
            <w:tcW w:w="10795" w:type="dxa"/>
          </w:tcPr>
          <w:p w14:paraId="756FCB8C" w14:textId="3C85E0C4" w:rsidR="007D5DEF" w:rsidRPr="007D5DEF" w:rsidRDefault="00A33D78" w:rsidP="007D5DEF">
            <w:pPr>
              <w:suppressAutoHyphens/>
              <w:spacing w:before="40" w:after="40"/>
              <w:rPr>
                <w:rFonts w:ascii="Arial" w:eastAsia="Arial" w:hAnsi="Arial"/>
                <w:b/>
                <w:bCs/>
                <w:color w:val="3D3C38"/>
                <w:sz w:val="22"/>
                <w:szCs w:val="22"/>
              </w:rPr>
            </w:pPr>
            <w:sdt>
              <w:sdtPr>
                <w:rPr>
                  <w:rFonts w:ascii="Arial" w:eastAsia="Arial" w:hAnsi="Arial"/>
                  <w:b/>
                  <w:bCs/>
                  <w:color w:val="3D3C38"/>
                </w:rPr>
                <w:id w:val="662669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6E07">
                  <w:rPr>
                    <w:rFonts w:ascii="MS Gothic" w:eastAsia="MS Gothic" w:hAnsi="MS Gothic" w:hint="eastAsia"/>
                    <w:b/>
                    <w:bCs/>
                    <w:color w:val="3D3C38"/>
                    <w:sz w:val="24"/>
                    <w:szCs w:val="24"/>
                  </w:rPr>
                  <w:t>☐</w:t>
                </w:r>
              </w:sdtContent>
            </w:sdt>
            <w:r w:rsidR="007D5DEF" w:rsidRPr="007D5DEF">
              <w:rPr>
                <w:rFonts w:ascii="Arial" w:eastAsia="Arial" w:hAnsi="Arial"/>
                <w:b/>
                <w:bCs/>
                <w:color w:val="3D3C38"/>
                <w:sz w:val="22"/>
                <w:szCs w:val="22"/>
              </w:rPr>
              <w:t xml:space="preserve"> B. SSI/Medi-Cal/CAPI Eligibility or SSI/Medi-Cal/CAPI Appeal Barrier</w:t>
            </w:r>
          </w:p>
          <w:p w14:paraId="5CE0B1D1" w14:textId="72F341B4" w:rsidR="007D5DEF" w:rsidRPr="007D5DEF" w:rsidRDefault="007D5DEF" w:rsidP="007D5DEF">
            <w:pPr>
              <w:suppressAutoHyphens/>
              <w:spacing w:before="40" w:after="40"/>
              <w:rPr>
                <w:rFonts w:ascii="Arial" w:eastAsia="Arial" w:hAnsi="Arial"/>
                <w:color w:val="3D3C38"/>
                <w:sz w:val="22"/>
                <w:szCs w:val="22"/>
              </w:rPr>
            </w:pPr>
            <w:r w:rsidRPr="007D5DEF">
              <w:rPr>
                <w:rFonts w:ascii="Arial" w:eastAsia="Arial" w:hAnsi="Arial"/>
                <w:b/>
                <w:bCs/>
                <w:color w:val="3D3C38"/>
                <w:sz w:val="22"/>
                <w:szCs w:val="22"/>
              </w:rPr>
              <w:t xml:space="preserve">         </w:t>
            </w:r>
            <w:r w:rsidRPr="007D5DEF">
              <w:rPr>
                <w:rFonts w:ascii="Arial" w:eastAsia="Arial" w:hAnsi="Arial"/>
                <w:color w:val="3D3C38"/>
                <w:sz w:val="22"/>
                <w:szCs w:val="22"/>
              </w:rPr>
              <w:t>Explain:</w:t>
            </w:r>
            <w:r w:rsidR="00F54B56">
              <w:rPr>
                <w:rFonts w:ascii="Arial" w:eastAsia="Arial" w:hAnsi="Arial"/>
                <w:color w:val="3D3C38"/>
                <w:sz w:val="22"/>
                <w:szCs w:val="22"/>
              </w:rPr>
              <w:t xml:space="preserve"> </w:t>
            </w:r>
            <w:r w:rsidR="00F54B56">
              <w:rPr>
                <w:rFonts w:ascii="Arial" w:eastAsia="Arial" w:hAnsi="Arial"/>
                <w:color w:val="3D3C38"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="00F54B56">
              <w:rPr>
                <w:rFonts w:ascii="Arial" w:eastAsia="Arial" w:hAnsi="Arial"/>
                <w:color w:val="3D3C38"/>
                <w:sz w:val="22"/>
                <w:szCs w:val="22"/>
              </w:rPr>
              <w:instrText xml:space="preserve"> FORMTEXT </w:instrText>
            </w:r>
            <w:r w:rsidR="00F54B56">
              <w:rPr>
                <w:rFonts w:ascii="Arial" w:eastAsia="Arial" w:hAnsi="Arial"/>
                <w:color w:val="3D3C38"/>
                <w:sz w:val="22"/>
                <w:szCs w:val="22"/>
              </w:rPr>
            </w:r>
            <w:r w:rsidR="00F54B56">
              <w:rPr>
                <w:rFonts w:ascii="Arial" w:eastAsia="Arial" w:hAnsi="Arial"/>
                <w:color w:val="3D3C38"/>
                <w:sz w:val="22"/>
                <w:szCs w:val="22"/>
              </w:rPr>
              <w:fldChar w:fldCharType="separate"/>
            </w:r>
            <w:r w:rsidR="00F54B56">
              <w:rPr>
                <w:rFonts w:ascii="Arial" w:eastAsia="Arial" w:hAnsi="Arial"/>
                <w:noProof/>
                <w:color w:val="3D3C38"/>
                <w:sz w:val="22"/>
                <w:szCs w:val="22"/>
              </w:rPr>
              <w:t> </w:t>
            </w:r>
            <w:r w:rsidR="00F54B56">
              <w:rPr>
                <w:rFonts w:ascii="Arial" w:eastAsia="Arial" w:hAnsi="Arial"/>
                <w:noProof/>
                <w:color w:val="3D3C38"/>
                <w:sz w:val="22"/>
                <w:szCs w:val="22"/>
              </w:rPr>
              <w:t> </w:t>
            </w:r>
            <w:r w:rsidR="00F54B56">
              <w:rPr>
                <w:rFonts w:ascii="Arial" w:eastAsia="Arial" w:hAnsi="Arial"/>
                <w:noProof/>
                <w:color w:val="3D3C38"/>
                <w:sz w:val="22"/>
                <w:szCs w:val="22"/>
              </w:rPr>
              <w:t> </w:t>
            </w:r>
            <w:r w:rsidR="00F54B56">
              <w:rPr>
                <w:rFonts w:ascii="Arial" w:eastAsia="Arial" w:hAnsi="Arial"/>
                <w:noProof/>
                <w:color w:val="3D3C38"/>
                <w:sz w:val="22"/>
                <w:szCs w:val="22"/>
              </w:rPr>
              <w:t> </w:t>
            </w:r>
            <w:r w:rsidR="00F54B56">
              <w:rPr>
                <w:rFonts w:ascii="Arial" w:eastAsia="Arial" w:hAnsi="Arial"/>
                <w:noProof/>
                <w:color w:val="3D3C38"/>
                <w:sz w:val="22"/>
                <w:szCs w:val="22"/>
              </w:rPr>
              <w:t> </w:t>
            </w:r>
            <w:r w:rsidR="00F54B56">
              <w:rPr>
                <w:rFonts w:ascii="Arial" w:eastAsia="Arial" w:hAnsi="Arial"/>
                <w:color w:val="3D3C38"/>
                <w:sz w:val="22"/>
                <w:szCs w:val="22"/>
              </w:rPr>
              <w:fldChar w:fldCharType="end"/>
            </w:r>
            <w:bookmarkEnd w:id="2"/>
          </w:p>
          <w:p w14:paraId="331297C9" w14:textId="77777777" w:rsidR="007D5DEF" w:rsidRPr="007D5DEF" w:rsidRDefault="007D5DEF" w:rsidP="007D5DEF">
            <w:pPr>
              <w:suppressAutoHyphens/>
              <w:spacing w:before="40" w:after="40"/>
              <w:rPr>
                <w:rFonts w:ascii="Arial" w:eastAsia="Arial" w:hAnsi="Arial"/>
                <w:color w:val="3D3C38"/>
                <w:sz w:val="22"/>
                <w:szCs w:val="22"/>
              </w:rPr>
            </w:pPr>
          </w:p>
          <w:p w14:paraId="6B55D355" w14:textId="77777777" w:rsidR="007D5DEF" w:rsidRDefault="007D5DEF" w:rsidP="007D5DEF">
            <w:pPr>
              <w:suppressAutoHyphens/>
              <w:spacing w:before="40" w:after="40"/>
              <w:rPr>
                <w:rFonts w:ascii="Arial" w:eastAsia="Arial" w:hAnsi="Arial"/>
                <w:b/>
                <w:bCs/>
                <w:color w:val="3D3C38"/>
                <w:sz w:val="22"/>
                <w:szCs w:val="22"/>
              </w:rPr>
            </w:pPr>
            <w:r w:rsidRPr="007D5DEF">
              <w:rPr>
                <w:rFonts w:ascii="Arial" w:eastAsia="Arial" w:hAnsi="Arial"/>
                <w:color w:val="3D3C38"/>
                <w:sz w:val="22"/>
                <w:szCs w:val="22"/>
              </w:rPr>
              <w:t xml:space="preserve">        </w:t>
            </w:r>
            <w:r w:rsidRPr="007D5DEF">
              <w:rPr>
                <w:rFonts w:ascii="Arial" w:eastAsia="Arial" w:hAnsi="Arial"/>
                <w:b/>
                <w:bCs/>
                <w:color w:val="3D3C38"/>
                <w:sz w:val="22"/>
                <w:szCs w:val="22"/>
              </w:rPr>
              <w:t xml:space="preserve">  Attached (a and b, c if applicable):</w:t>
            </w:r>
          </w:p>
          <w:p w14:paraId="0F0A43A1" w14:textId="33895E94" w:rsidR="006A5652" w:rsidRDefault="00A33D78" w:rsidP="006A5652">
            <w:pPr>
              <w:suppressAutoHyphens/>
              <w:spacing w:before="40" w:after="40"/>
              <w:ind w:left="720"/>
              <w:contextualSpacing/>
              <w:rPr>
                <w:rFonts w:ascii="Arial" w:eastAsia="Arial" w:hAnsi="Arial"/>
                <w:color w:val="3D3C38"/>
                <w:sz w:val="22"/>
                <w:szCs w:val="22"/>
              </w:rPr>
            </w:pPr>
            <w:sdt>
              <w:sdtPr>
                <w:rPr>
                  <w:rFonts w:ascii="Arial" w:eastAsia="Arial" w:hAnsi="Arial"/>
                  <w:color w:val="3D3C38"/>
                </w:rPr>
                <w:id w:val="6458559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6E07">
                  <w:rPr>
                    <w:rFonts w:ascii="MS Gothic" w:eastAsia="MS Gothic" w:hAnsi="MS Gothic" w:hint="eastAsia"/>
                    <w:color w:val="3D3C38"/>
                    <w:sz w:val="24"/>
                    <w:szCs w:val="24"/>
                  </w:rPr>
                  <w:t>☐</w:t>
                </w:r>
              </w:sdtContent>
            </w:sdt>
            <w:r w:rsidR="006A5652">
              <w:rPr>
                <w:rFonts w:ascii="Arial" w:eastAsia="Arial" w:hAnsi="Arial"/>
                <w:color w:val="3D3C38"/>
                <w:sz w:val="22"/>
                <w:szCs w:val="22"/>
              </w:rPr>
              <w:t xml:space="preserve"> a. </w:t>
            </w:r>
            <w:r w:rsidR="007D5DEF" w:rsidRPr="007D5DEF">
              <w:rPr>
                <w:rFonts w:ascii="Arial" w:eastAsia="Arial" w:hAnsi="Arial"/>
                <w:color w:val="3D3C38"/>
                <w:sz w:val="22"/>
                <w:szCs w:val="22"/>
              </w:rPr>
              <w:t xml:space="preserve">Verified with the County Case Manager the date the application or appeal was submitted and </w:t>
            </w:r>
          </w:p>
          <w:p w14:paraId="165CF014" w14:textId="19D73938" w:rsidR="006A5652" w:rsidRDefault="006A5652" w:rsidP="006A5652">
            <w:pPr>
              <w:suppressAutoHyphens/>
              <w:spacing w:before="40" w:after="40"/>
              <w:ind w:left="720"/>
              <w:contextualSpacing/>
              <w:rPr>
                <w:rFonts w:ascii="Arial" w:eastAsia="Arial" w:hAnsi="Arial"/>
                <w:color w:val="3D3C38"/>
                <w:sz w:val="22"/>
                <w:szCs w:val="22"/>
              </w:rPr>
            </w:pPr>
            <w:r>
              <w:rPr>
                <w:rFonts w:ascii="Arial" w:eastAsia="Arial" w:hAnsi="Arial"/>
                <w:color w:val="3D3C38"/>
                <w:sz w:val="22"/>
                <w:szCs w:val="22"/>
              </w:rPr>
              <w:t xml:space="preserve">         </w:t>
            </w:r>
            <w:r w:rsidR="007D5DEF" w:rsidRPr="007D5DEF">
              <w:rPr>
                <w:rFonts w:ascii="Arial" w:eastAsia="Arial" w:hAnsi="Arial"/>
                <w:color w:val="3D3C38"/>
                <w:sz w:val="22"/>
                <w:szCs w:val="22"/>
              </w:rPr>
              <w:t xml:space="preserve">whether the submission met eligibility or appeal criteria. Explanation of the reason LLOC is not </w:t>
            </w:r>
          </w:p>
          <w:p w14:paraId="5699517F" w14:textId="70BAE8B1" w:rsidR="007D5DEF" w:rsidRPr="007D5DEF" w:rsidRDefault="006A5652" w:rsidP="006A5652">
            <w:pPr>
              <w:suppressAutoHyphens/>
              <w:spacing w:before="40" w:after="40"/>
              <w:ind w:left="720"/>
              <w:contextualSpacing/>
              <w:rPr>
                <w:rFonts w:ascii="Arial" w:eastAsia="Arial" w:hAnsi="Arial"/>
                <w:color w:val="3D3C38"/>
                <w:sz w:val="22"/>
                <w:szCs w:val="22"/>
              </w:rPr>
            </w:pPr>
            <w:r>
              <w:rPr>
                <w:rFonts w:ascii="Arial" w:eastAsia="Arial" w:hAnsi="Arial"/>
                <w:color w:val="3D3C38"/>
                <w:sz w:val="22"/>
                <w:szCs w:val="22"/>
              </w:rPr>
              <w:t xml:space="preserve">         </w:t>
            </w:r>
            <w:r w:rsidR="007D5DEF" w:rsidRPr="007D5DEF">
              <w:rPr>
                <w:rFonts w:ascii="Arial" w:eastAsia="Arial" w:hAnsi="Arial"/>
                <w:color w:val="3D3C38"/>
                <w:sz w:val="22"/>
                <w:szCs w:val="22"/>
              </w:rPr>
              <w:t xml:space="preserve">authorized and whether there is a timeline for reconsideration. </w:t>
            </w:r>
          </w:p>
          <w:p w14:paraId="52D86B73" w14:textId="04894806" w:rsidR="007D5DEF" w:rsidRPr="007D5DEF" w:rsidRDefault="00A33D78" w:rsidP="006A5652">
            <w:pPr>
              <w:suppressAutoHyphens/>
              <w:spacing w:before="40" w:after="40"/>
              <w:ind w:left="720"/>
              <w:contextualSpacing/>
              <w:rPr>
                <w:rFonts w:ascii="Arial" w:eastAsia="Arial" w:hAnsi="Arial"/>
                <w:color w:val="3D3C38"/>
                <w:sz w:val="22"/>
                <w:szCs w:val="22"/>
              </w:rPr>
            </w:pPr>
            <w:sdt>
              <w:sdtPr>
                <w:rPr>
                  <w:rFonts w:ascii="Arial" w:eastAsia="Arial" w:hAnsi="Arial"/>
                  <w:color w:val="3D3C38"/>
                </w:rPr>
                <w:id w:val="-18964230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6E07">
                  <w:rPr>
                    <w:rFonts w:ascii="MS Gothic" w:eastAsia="MS Gothic" w:hAnsi="MS Gothic" w:hint="eastAsia"/>
                    <w:color w:val="3D3C38"/>
                    <w:sz w:val="24"/>
                    <w:szCs w:val="24"/>
                  </w:rPr>
                  <w:t>☐</w:t>
                </w:r>
              </w:sdtContent>
            </w:sdt>
            <w:r w:rsidR="006A5652">
              <w:rPr>
                <w:rFonts w:ascii="Arial" w:eastAsia="Arial" w:hAnsi="Arial"/>
                <w:color w:val="3D3C38"/>
                <w:sz w:val="22"/>
                <w:szCs w:val="22"/>
              </w:rPr>
              <w:t xml:space="preserve"> b. </w:t>
            </w:r>
            <w:r w:rsidR="007D5DEF" w:rsidRPr="007D5DEF">
              <w:rPr>
                <w:rFonts w:ascii="Arial" w:eastAsia="Arial" w:hAnsi="Arial"/>
                <w:color w:val="3D3C38"/>
                <w:sz w:val="22"/>
                <w:szCs w:val="22"/>
              </w:rPr>
              <w:t>Verified with the County Case Manager that the application or appeal remains active/pending.</w:t>
            </w:r>
          </w:p>
          <w:p w14:paraId="0161F3C9" w14:textId="77777777" w:rsidR="004B6E07" w:rsidRDefault="00A33D78" w:rsidP="004B6E07">
            <w:pPr>
              <w:suppressAutoHyphens/>
              <w:spacing w:before="40" w:after="40"/>
              <w:ind w:left="720"/>
              <w:rPr>
                <w:rFonts w:ascii="Arial" w:eastAsia="Arial" w:hAnsi="Arial"/>
                <w:color w:val="3D3C38"/>
                <w:sz w:val="22"/>
                <w:szCs w:val="22"/>
              </w:rPr>
            </w:pPr>
            <w:sdt>
              <w:sdtPr>
                <w:rPr>
                  <w:rFonts w:ascii="Arial" w:eastAsia="Arial" w:hAnsi="Arial"/>
                  <w:color w:val="3D3C38"/>
                </w:rPr>
                <w:id w:val="12340557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6E07">
                  <w:rPr>
                    <w:rFonts w:ascii="MS Gothic" w:eastAsia="MS Gothic" w:hAnsi="MS Gothic" w:hint="eastAsia"/>
                    <w:color w:val="3D3C38"/>
                    <w:sz w:val="24"/>
                    <w:szCs w:val="24"/>
                  </w:rPr>
                  <w:t>☐</w:t>
                </w:r>
              </w:sdtContent>
            </w:sdt>
            <w:r w:rsidR="006A5652">
              <w:rPr>
                <w:rFonts w:ascii="Arial" w:eastAsia="Arial" w:hAnsi="Arial"/>
                <w:color w:val="3D3C38"/>
                <w:sz w:val="22"/>
                <w:szCs w:val="22"/>
              </w:rPr>
              <w:t xml:space="preserve"> c. </w:t>
            </w:r>
            <w:r w:rsidR="007D5DEF" w:rsidRPr="007D5DEF">
              <w:rPr>
                <w:rFonts w:ascii="Arial" w:eastAsia="Arial" w:hAnsi="Arial"/>
                <w:color w:val="3D3C38"/>
                <w:sz w:val="22"/>
                <w:szCs w:val="22"/>
              </w:rPr>
              <w:t xml:space="preserve">If the application or appeal was denied, provided documentation of the reason for denial and </w:t>
            </w:r>
          </w:p>
          <w:p w14:paraId="539EED59" w14:textId="1F38ABAD" w:rsidR="007D5DEF" w:rsidRPr="007D5DEF" w:rsidRDefault="004B6E07" w:rsidP="004B6E07">
            <w:pPr>
              <w:suppressAutoHyphens/>
              <w:spacing w:before="40" w:after="120"/>
              <w:ind w:left="720"/>
              <w:rPr>
                <w:rFonts w:ascii="Arial" w:eastAsia="Arial" w:hAnsi="Arial"/>
                <w:color w:val="3D3C38"/>
                <w:sz w:val="22"/>
                <w:szCs w:val="22"/>
              </w:rPr>
            </w:pPr>
            <w:r>
              <w:rPr>
                <w:rFonts w:ascii="Arial" w:eastAsia="Arial" w:hAnsi="Arial"/>
                <w:color w:val="3D3C38"/>
                <w:sz w:val="22"/>
                <w:szCs w:val="22"/>
              </w:rPr>
              <w:t xml:space="preserve">         </w:t>
            </w:r>
            <w:r w:rsidR="007D5DEF" w:rsidRPr="007D5DEF">
              <w:rPr>
                <w:rFonts w:ascii="Arial" w:eastAsia="Arial" w:hAnsi="Arial"/>
                <w:color w:val="3D3C38"/>
                <w:sz w:val="22"/>
                <w:szCs w:val="22"/>
              </w:rPr>
              <w:t>the plan for resubmission, appeal, or pursuit of other options, if available.</w:t>
            </w:r>
          </w:p>
        </w:tc>
      </w:tr>
      <w:tr w:rsidR="007D5DEF" w:rsidRPr="007D5DEF" w14:paraId="77C80643" w14:textId="77777777" w:rsidTr="007D5DEF">
        <w:trPr>
          <w:trHeight w:val="360"/>
        </w:trPr>
        <w:tc>
          <w:tcPr>
            <w:tcW w:w="10795" w:type="dxa"/>
          </w:tcPr>
          <w:p w14:paraId="276F2389" w14:textId="77777777" w:rsidR="007D5DEF" w:rsidRPr="007D5DEF" w:rsidRDefault="00A33D78" w:rsidP="007D5DEF">
            <w:pPr>
              <w:suppressAutoHyphens/>
              <w:spacing w:before="40" w:after="40"/>
              <w:rPr>
                <w:rFonts w:ascii="Arial" w:eastAsia="Arial" w:hAnsi="Arial"/>
                <w:b/>
                <w:bCs/>
                <w:color w:val="3D3C38"/>
                <w:sz w:val="22"/>
                <w:szCs w:val="22"/>
              </w:rPr>
            </w:pPr>
            <w:sdt>
              <w:sdtPr>
                <w:rPr>
                  <w:rFonts w:ascii="Arial" w:eastAsia="Arial" w:hAnsi="Arial"/>
                  <w:b/>
                  <w:bCs/>
                  <w:color w:val="3D3C38"/>
                  <w:sz w:val="22"/>
                  <w:szCs w:val="22"/>
                </w:rPr>
                <w:id w:val="-9134687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5DEF" w:rsidRPr="007D5DEF">
                  <w:rPr>
                    <w:rFonts w:ascii="Segoe UI Symbol" w:eastAsia="Arial" w:hAnsi="Segoe UI Symbol" w:cs="Segoe UI Symbol"/>
                    <w:b/>
                    <w:bCs/>
                    <w:color w:val="3D3C38"/>
                    <w:sz w:val="22"/>
                    <w:szCs w:val="22"/>
                  </w:rPr>
                  <w:t>☐</w:t>
                </w:r>
              </w:sdtContent>
            </w:sdt>
            <w:r w:rsidR="007D5DEF" w:rsidRPr="007D5DEF">
              <w:rPr>
                <w:rFonts w:ascii="Arial" w:eastAsia="Arial" w:hAnsi="Arial"/>
                <w:b/>
                <w:bCs/>
                <w:color w:val="3D3C38"/>
                <w:sz w:val="22"/>
                <w:szCs w:val="22"/>
              </w:rPr>
              <w:t xml:space="preserve"> C. No Available Funding for a County Step-Down Option</w:t>
            </w:r>
          </w:p>
          <w:p w14:paraId="6DB30F04" w14:textId="3EFFAC6D" w:rsidR="007D5DEF" w:rsidRPr="007D5DEF" w:rsidRDefault="007D5DEF" w:rsidP="007D5DEF">
            <w:pPr>
              <w:suppressAutoHyphens/>
              <w:spacing w:before="40" w:after="40"/>
              <w:rPr>
                <w:rFonts w:ascii="Arial" w:eastAsia="Arial" w:hAnsi="Arial"/>
                <w:color w:val="3D3C38"/>
                <w:sz w:val="22"/>
                <w:szCs w:val="22"/>
              </w:rPr>
            </w:pPr>
            <w:r w:rsidRPr="007D5DEF">
              <w:rPr>
                <w:rFonts w:ascii="Arial" w:eastAsia="Arial" w:hAnsi="Arial"/>
                <w:b/>
                <w:bCs/>
                <w:color w:val="3D3C38"/>
                <w:sz w:val="22"/>
                <w:szCs w:val="22"/>
              </w:rPr>
              <w:t xml:space="preserve">         </w:t>
            </w:r>
            <w:r w:rsidRPr="007D5DEF">
              <w:rPr>
                <w:rFonts w:ascii="Arial" w:eastAsia="Arial" w:hAnsi="Arial"/>
                <w:color w:val="3D3C38"/>
                <w:sz w:val="22"/>
                <w:szCs w:val="22"/>
              </w:rPr>
              <w:t>Explain:</w:t>
            </w:r>
            <w:r w:rsidR="00F54B56">
              <w:rPr>
                <w:rFonts w:ascii="Arial" w:eastAsia="Arial" w:hAnsi="Arial"/>
                <w:color w:val="3D3C38"/>
                <w:sz w:val="22"/>
                <w:szCs w:val="22"/>
              </w:rPr>
              <w:t xml:space="preserve"> </w:t>
            </w:r>
            <w:r w:rsidR="00F54B56">
              <w:rPr>
                <w:rFonts w:ascii="Arial" w:eastAsia="Arial" w:hAnsi="Arial"/>
                <w:color w:val="3D3C38"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="00F54B56">
              <w:rPr>
                <w:rFonts w:ascii="Arial" w:eastAsia="Arial" w:hAnsi="Arial"/>
                <w:color w:val="3D3C38"/>
                <w:sz w:val="22"/>
                <w:szCs w:val="22"/>
              </w:rPr>
              <w:instrText xml:space="preserve"> FORMTEXT </w:instrText>
            </w:r>
            <w:r w:rsidR="00F54B56">
              <w:rPr>
                <w:rFonts w:ascii="Arial" w:eastAsia="Arial" w:hAnsi="Arial"/>
                <w:color w:val="3D3C38"/>
                <w:sz w:val="22"/>
                <w:szCs w:val="22"/>
              </w:rPr>
            </w:r>
            <w:r w:rsidR="00F54B56">
              <w:rPr>
                <w:rFonts w:ascii="Arial" w:eastAsia="Arial" w:hAnsi="Arial"/>
                <w:color w:val="3D3C38"/>
                <w:sz w:val="22"/>
                <w:szCs w:val="22"/>
              </w:rPr>
              <w:fldChar w:fldCharType="separate"/>
            </w:r>
            <w:r w:rsidR="00F54B56">
              <w:rPr>
                <w:rFonts w:ascii="Arial" w:eastAsia="Arial" w:hAnsi="Arial"/>
                <w:noProof/>
                <w:color w:val="3D3C38"/>
                <w:sz w:val="22"/>
                <w:szCs w:val="22"/>
              </w:rPr>
              <w:t> </w:t>
            </w:r>
            <w:r w:rsidR="00F54B56">
              <w:rPr>
                <w:rFonts w:ascii="Arial" w:eastAsia="Arial" w:hAnsi="Arial"/>
                <w:noProof/>
                <w:color w:val="3D3C38"/>
                <w:sz w:val="22"/>
                <w:szCs w:val="22"/>
              </w:rPr>
              <w:t> </w:t>
            </w:r>
            <w:r w:rsidR="00F54B56">
              <w:rPr>
                <w:rFonts w:ascii="Arial" w:eastAsia="Arial" w:hAnsi="Arial"/>
                <w:noProof/>
                <w:color w:val="3D3C38"/>
                <w:sz w:val="22"/>
                <w:szCs w:val="22"/>
              </w:rPr>
              <w:t> </w:t>
            </w:r>
            <w:r w:rsidR="00F54B56">
              <w:rPr>
                <w:rFonts w:ascii="Arial" w:eastAsia="Arial" w:hAnsi="Arial"/>
                <w:noProof/>
                <w:color w:val="3D3C38"/>
                <w:sz w:val="22"/>
                <w:szCs w:val="22"/>
              </w:rPr>
              <w:t> </w:t>
            </w:r>
            <w:r w:rsidR="00F54B56">
              <w:rPr>
                <w:rFonts w:ascii="Arial" w:eastAsia="Arial" w:hAnsi="Arial"/>
                <w:noProof/>
                <w:color w:val="3D3C38"/>
                <w:sz w:val="22"/>
                <w:szCs w:val="22"/>
              </w:rPr>
              <w:t> </w:t>
            </w:r>
            <w:r w:rsidR="00F54B56">
              <w:rPr>
                <w:rFonts w:ascii="Arial" w:eastAsia="Arial" w:hAnsi="Arial"/>
                <w:color w:val="3D3C38"/>
                <w:sz w:val="22"/>
                <w:szCs w:val="22"/>
              </w:rPr>
              <w:fldChar w:fldCharType="end"/>
            </w:r>
            <w:bookmarkEnd w:id="3"/>
          </w:p>
          <w:p w14:paraId="0953FAE7" w14:textId="77777777" w:rsidR="007D5DEF" w:rsidRPr="007D5DEF" w:rsidRDefault="007D5DEF" w:rsidP="007D5DEF">
            <w:pPr>
              <w:suppressAutoHyphens/>
              <w:spacing w:before="40" w:after="40"/>
              <w:rPr>
                <w:rFonts w:ascii="Arial" w:eastAsia="Arial" w:hAnsi="Arial"/>
                <w:color w:val="3D3C38"/>
                <w:sz w:val="22"/>
                <w:szCs w:val="22"/>
              </w:rPr>
            </w:pPr>
          </w:p>
          <w:p w14:paraId="75CD1980" w14:textId="77777777" w:rsidR="007D5DEF" w:rsidRPr="007D5DEF" w:rsidRDefault="007D5DEF" w:rsidP="007D5DEF">
            <w:pPr>
              <w:suppressAutoHyphens/>
              <w:spacing w:before="40" w:after="40"/>
              <w:rPr>
                <w:rFonts w:ascii="Arial" w:eastAsia="Arial" w:hAnsi="Arial"/>
                <w:b/>
                <w:bCs/>
                <w:color w:val="3D3C38"/>
                <w:sz w:val="22"/>
                <w:szCs w:val="22"/>
              </w:rPr>
            </w:pPr>
            <w:r w:rsidRPr="007D5DEF">
              <w:rPr>
                <w:rFonts w:ascii="Arial" w:eastAsia="Arial" w:hAnsi="Arial"/>
                <w:color w:val="3D3C38"/>
                <w:sz w:val="22"/>
                <w:szCs w:val="22"/>
              </w:rPr>
              <w:t xml:space="preserve">        </w:t>
            </w:r>
            <w:r w:rsidRPr="007D5DEF">
              <w:rPr>
                <w:rFonts w:ascii="Arial" w:eastAsia="Arial" w:hAnsi="Arial"/>
                <w:b/>
                <w:bCs/>
                <w:color w:val="3D3C38"/>
                <w:sz w:val="22"/>
                <w:szCs w:val="22"/>
              </w:rPr>
              <w:t xml:space="preserve">  Attached (as applicable):</w:t>
            </w:r>
          </w:p>
          <w:p w14:paraId="23E44CA9" w14:textId="77777777" w:rsidR="006A5652" w:rsidRDefault="00A33D78" w:rsidP="006A5652">
            <w:pPr>
              <w:suppressAutoHyphens/>
              <w:spacing w:before="40" w:after="40"/>
              <w:ind w:left="720"/>
              <w:contextualSpacing/>
              <w:rPr>
                <w:rFonts w:ascii="Arial" w:eastAsia="Arial" w:hAnsi="Arial"/>
                <w:color w:val="3D3C38"/>
                <w:sz w:val="22"/>
                <w:szCs w:val="22"/>
              </w:rPr>
            </w:pPr>
            <w:sdt>
              <w:sdtPr>
                <w:rPr>
                  <w:rFonts w:ascii="Arial" w:eastAsia="Arial" w:hAnsi="Arial"/>
                  <w:color w:val="3D3C38"/>
                </w:rPr>
                <w:id w:val="17795206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5652" w:rsidRPr="004B6E07">
                  <w:rPr>
                    <w:rFonts w:ascii="MS Gothic" w:eastAsia="MS Gothic" w:hAnsi="MS Gothic" w:hint="eastAsia"/>
                    <w:color w:val="3D3C38"/>
                    <w:sz w:val="24"/>
                    <w:szCs w:val="24"/>
                  </w:rPr>
                  <w:t>☐</w:t>
                </w:r>
              </w:sdtContent>
            </w:sdt>
            <w:r w:rsidR="006A5652" w:rsidRPr="004B6E07">
              <w:rPr>
                <w:rFonts w:ascii="Arial" w:eastAsia="Arial" w:hAnsi="Arial"/>
                <w:color w:val="3D3C38"/>
                <w:sz w:val="24"/>
                <w:szCs w:val="24"/>
              </w:rPr>
              <w:t xml:space="preserve"> </w:t>
            </w:r>
            <w:r w:rsidR="006A5652">
              <w:rPr>
                <w:rFonts w:ascii="Arial" w:eastAsia="Arial" w:hAnsi="Arial"/>
                <w:color w:val="3D3C38"/>
                <w:sz w:val="22"/>
                <w:szCs w:val="22"/>
              </w:rPr>
              <w:t xml:space="preserve">a. </w:t>
            </w:r>
            <w:r w:rsidR="007D5DEF" w:rsidRPr="007D5DEF">
              <w:rPr>
                <w:rFonts w:ascii="Arial" w:eastAsia="Arial" w:hAnsi="Arial"/>
                <w:color w:val="3D3C38"/>
                <w:sz w:val="22"/>
                <w:szCs w:val="22"/>
              </w:rPr>
              <w:t xml:space="preserve">Verified with the County Case Manager that SSI, CAPI, Medi-Cal, or other applicable benefit </w:t>
            </w:r>
          </w:p>
          <w:p w14:paraId="58583C6F" w14:textId="0FC8CB8F" w:rsidR="007D5DEF" w:rsidRPr="007D5DEF" w:rsidRDefault="006A5652" w:rsidP="006A5652">
            <w:pPr>
              <w:suppressAutoHyphens/>
              <w:spacing w:before="40" w:after="40"/>
              <w:ind w:left="720"/>
              <w:contextualSpacing/>
              <w:rPr>
                <w:rFonts w:ascii="Arial" w:eastAsia="Arial" w:hAnsi="Arial"/>
                <w:color w:val="3D3C38"/>
                <w:sz w:val="22"/>
                <w:szCs w:val="22"/>
              </w:rPr>
            </w:pPr>
            <w:r>
              <w:rPr>
                <w:rFonts w:ascii="Arial" w:eastAsia="Arial" w:hAnsi="Arial"/>
                <w:color w:val="3D3C38"/>
                <w:sz w:val="22"/>
                <w:szCs w:val="22"/>
              </w:rPr>
              <w:t xml:space="preserve">         </w:t>
            </w:r>
            <w:r w:rsidR="007D5DEF" w:rsidRPr="007D5DEF">
              <w:rPr>
                <w:rFonts w:ascii="Arial" w:eastAsia="Arial" w:hAnsi="Arial"/>
                <w:color w:val="3D3C38"/>
                <w:sz w:val="22"/>
                <w:szCs w:val="22"/>
              </w:rPr>
              <w:t xml:space="preserve">applications have been submitted, or obtained confirmation of ineligibility. </w:t>
            </w:r>
          </w:p>
          <w:p w14:paraId="201799F4" w14:textId="77777777" w:rsidR="006A5652" w:rsidRDefault="00A33D78" w:rsidP="006A5652">
            <w:pPr>
              <w:suppressAutoHyphens/>
              <w:spacing w:before="40" w:after="40"/>
              <w:ind w:left="720"/>
              <w:contextualSpacing/>
              <w:rPr>
                <w:rFonts w:ascii="Arial" w:eastAsia="Arial" w:hAnsi="Arial"/>
                <w:color w:val="3D3C38"/>
                <w:sz w:val="22"/>
                <w:szCs w:val="22"/>
              </w:rPr>
            </w:pPr>
            <w:sdt>
              <w:sdtPr>
                <w:rPr>
                  <w:rFonts w:ascii="Arial" w:eastAsia="Arial" w:hAnsi="Arial"/>
                  <w:color w:val="3D3C38"/>
                </w:rPr>
                <w:id w:val="-5458352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5652" w:rsidRPr="004B6E07">
                  <w:rPr>
                    <w:rFonts w:ascii="MS Gothic" w:eastAsia="MS Gothic" w:hAnsi="MS Gothic" w:hint="eastAsia"/>
                    <w:color w:val="3D3C38"/>
                    <w:sz w:val="24"/>
                    <w:szCs w:val="24"/>
                  </w:rPr>
                  <w:t>☐</w:t>
                </w:r>
              </w:sdtContent>
            </w:sdt>
            <w:r w:rsidR="006A5652" w:rsidRPr="004B6E07">
              <w:rPr>
                <w:rFonts w:ascii="Arial" w:eastAsia="Arial" w:hAnsi="Arial"/>
                <w:color w:val="3D3C38"/>
                <w:sz w:val="24"/>
                <w:szCs w:val="24"/>
              </w:rPr>
              <w:t xml:space="preserve"> </w:t>
            </w:r>
            <w:r w:rsidR="006A5652">
              <w:rPr>
                <w:rFonts w:ascii="Arial" w:eastAsia="Arial" w:hAnsi="Arial"/>
                <w:color w:val="3D3C38"/>
                <w:sz w:val="22"/>
                <w:szCs w:val="22"/>
              </w:rPr>
              <w:t xml:space="preserve">b. </w:t>
            </w:r>
            <w:r w:rsidR="007D5DEF" w:rsidRPr="007D5DEF">
              <w:rPr>
                <w:rFonts w:ascii="Arial" w:eastAsia="Arial" w:hAnsi="Arial"/>
                <w:color w:val="3D3C38"/>
                <w:sz w:val="22"/>
                <w:szCs w:val="22"/>
              </w:rPr>
              <w:t xml:space="preserve">Provided documentation supporting that SSI or CAPI has been denied, the client is ineligible, or </w:t>
            </w:r>
          </w:p>
          <w:p w14:paraId="4C134EC2" w14:textId="35249E2D" w:rsidR="007D5DEF" w:rsidRPr="007D5DEF" w:rsidRDefault="006A5652" w:rsidP="006A5652">
            <w:pPr>
              <w:suppressAutoHyphens/>
              <w:spacing w:before="40" w:after="40"/>
              <w:ind w:left="720"/>
              <w:contextualSpacing/>
              <w:rPr>
                <w:rFonts w:ascii="Arial" w:eastAsia="Arial" w:hAnsi="Arial"/>
                <w:color w:val="3D3C38"/>
                <w:sz w:val="22"/>
                <w:szCs w:val="22"/>
              </w:rPr>
            </w:pPr>
            <w:r>
              <w:rPr>
                <w:rFonts w:ascii="Arial" w:eastAsia="Arial" w:hAnsi="Arial"/>
                <w:color w:val="3D3C38"/>
                <w:sz w:val="22"/>
                <w:szCs w:val="22"/>
              </w:rPr>
              <w:t xml:space="preserve">         </w:t>
            </w:r>
            <w:r w:rsidR="007D5DEF" w:rsidRPr="007D5DEF">
              <w:rPr>
                <w:rFonts w:ascii="Arial" w:eastAsia="Arial" w:hAnsi="Arial"/>
                <w:color w:val="3D3C38"/>
                <w:sz w:val="22"/>
                <w:szCs w:val="22"/>
              </w:rPr>
              <w:t xml:space="preserve">eligibility remains unresolved. </w:t>
            </w:r>
          </w:p>
          <w:p w14:paraId="7EB242E6" w14:textId="77777777" w:rsidR="006A5652" w:rsidRDefault="00A33D78" w:rsidP="006A5652">
            <w:pPr>
              <w:suppressAutoHyphens/>
              <w:spacing w:before="40" w:after="40"/>
              <w:ind w:left="720"/>
              <w:contextualSpacing/>
              <w:rPr>
                <w:rFonts w:ascii="Arial" w:eastAsia="Arial" w:hAnsi="Arial"/>
                <w:color w:val="3D3C38"/>
                <w:sz w:val="22"/>
                <w:szCs w:val="22"/>
              </w:rPr>
            </w:pPr>
            <w:sdt>
              <w:sdtPr>
                <w:rPr>
                  <w:rFonts w:ascii="Arial" w:eastAsia="Arial" w:hAnsi="Arial"/>
                  <w:color w:val="3D3C38"/>
                </w:rPr>
                <w:id w:val="11473160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5652" w:rsidRPr="004B6E07">
                  <w:rPr>
                    <w:rFonts w:ascii="MS Gothic" w:eastAsia="MS Gothic" w:hAnsi="MS Gothic" w:hint="eastAsia"/>
                    <w:color w:val="3D3C38"/>
                    <w:sz w:val="24"/>
                    <w:szCs w:val="24"/>
                  </w:rPr>
                  <w:t>☐</w:t>
                </w:r>
              </w:sdtContent>
            </w:sdt>
            <w:r w:rsidR="006A5652" w:rsidRPr="004B6E07">
              <w:rPr>
                <w:rFonts w:ascii="Arial" w:eastAsia="Arial" w:hAnsi="Arial"/>
                <w:color w:val="3D3C38"/>
                <w:sz w:val="24"/>
                <w:szCs w:val="24"/>
              </w:rPr>
              <w:t xml:space="preserve"> </w:t>
            </w:r>
            <w:r w:rsidR="006A5652">
              <w:rPr>
                <w:rFonts w:ascii="Arial" w:eastAsia="Arial" w:hAnsi="Arial"/>
                <w:color w:val="3D3C38"/>
                <w:sz w:val="22"/>
                <w:szCs w:val="22"/>
              </w:rPr>
              <w:t xml:space="preserve">c. </w:t>
            </w:r>
            <w:r w:rsidR="007D5DEF" w:rsidRPr="007D5DEF">
              <w:rPr>
                <w:rFonts w:ascii="Arial" w:eastAsia="Arial" w:hAnsi="Arial"/>
                <w:color w:val="3D3C38"/>
                <w:sz w:val="22"/>
                <w:szCs w:val="22"/>
              </w:rPr>
              <w:t xml:space="preserve">Verified that other possible funding sources are unavailable or are being actively pursued but </w:t>
            </w:r>
          </w:p>
          <w:p w14:paraId="37913948" w14:textId="77777777" w:rsidR="006A5652" w:rsidRDefault="006A5652" w:rsidP="006A5652">
            <w:pPr>
              <w:suppressAutoHyphens/>
              <w:spacing w:before="40" w:after="40"/>
              <w:ind w:left="720"/>
              <w:contextualSpacing/>
              <w:rPr>
                <w:rFonts w:ascii="Arial" w:eastAsia="Arial" w:hAnsi="Arial"/>
                <w:color w:val="3D3C38"/>
                <w:sz w:val="22"/>
                <w:szCs w:val="22"/>
              </w:rPr>
            </w:pPr>
            <w:r>
              <w:rPr>
                <w:rFonts w:ascii="Arial" w:eastAsia="Arial" w:hAnsi="Arial"/>
                <w:color w:val="3D3C38"/>
                <w:sz w:val="22"/>
                <w:szCs w:val="22"/>
              </w:rPr>
              <w:t xml:space="preserve">         </w:t>
            </w:r>
            <w:r w:rsidR="007D5DEF" w:rsidRPr="007D5DEF">
              <w:rPr>
                <w:rFonts w:ascii="Arial" w:eastAsia="Arial" w:hAnsi="Arial"/>
                <w:color w:val="3D3C38"/>
                <w:sz w:val="22"/>
                <w:szCs w:val="22"/>
              </w:rPr>
              <w:t xml:space="preserve">will take additional time, such as Assertive Community Treatment funding or another identified </w:t>
            </w:r>
            <w:r>
              <w:rPr>
                <w:rFonts w:ascii="Arial" w:eastAsia="Arial" w:hAnsi="Arial"/>
                <w:color w:val="3D3C38"/>
                <w:sz w:val="22"/>
                <w:szCs w:val="22"/>
              </w:rPr>
              <w:t xml:space="preserve"> </w:t>
            </w:r>
          </w:p>
          <w:p w14:paraId="77BAE880" w14:textId="77777777" w:rsidR="004B6E07" w:rsidRDefault="006A5652" w:rsidP="004B6E07">
            <w:pPr>
              <w:suppressAutoHyphens/>
              <w:spacing w:before="40" w:after="40"/>
              <w:ind w:left="720"/>
              <w:contextualSpacing/>
              <w:rPr>
                <w:rFonts w:ascii="Arial" w:eastAsia="Arial" w:hAnsi="Arial"/>
                <w:color w:val="3D3C38"/>
                <w:sz w:val="22"/>
                <w:szCs w:val="22"/>
              </w:rPr>
            </w:pPr>
            <w:r>
              <w:rPr>
                <w:rFonts w:ascii="Arial" w:eastAsia="Arial" w:hAnsi="Arial"/>
                <w:color w:val="3D3C38"/>
                <w:sz w:val="22"/>
                <w:szCs w:val="22"/>
              </w:rPr>
              <w:t xml:space="preserve">         </w:t>
            </w:r>
            <w:r w:rsidR="007D5DEF" w:rsidRPr="007D5DEF">
              <w:rPr>
                <w:rFonts w:ascii="Arial" w:eastAsia="Arial" w:hAnsi="Arial"/>
                <w:color w:val="3D3C38"/>
                <w:sz w:val="22"/>
                <w:szCs w:val="22"/>
              </w:rPr>
              <w:t>funding pathway.</w:t>
            </w:r>
          </w:p>
          <w:p w14:paraId="5EC99E3A" w14:textId="564A3408" w:rsidR="007D5DEF" w:rsidRPr="007D5DEF" w:rsidRDefault="00A33D78" w:rsidP="004B6E07">
            <w:pPr>
              <w:suppressAutoHyphens/>
              <w:spacing w:before="40" w:after="80"/>
              <w:ind w:left="720"/>
              <w:rPr>
                <w:rFonts w:ascii="Arial" w:eastAsia="Arial" w:hAnsi="Arial"/>
                <w:color w:val="3D3C38"/>
                <w:sz w:val="22"/>
                <w:szCs w:val="22"/>
              </w:rPr>
            </w:pPr>
            <w:sdt>
              <w:sdtPr>
                <w:rPr>
                  <w:rFonts w:ascii="Arial" w:eastAsia="Arial" w:hAnsi="Arial"/>
                  <w:color w:val="3D3C38"/>
                  <w:sz w:val="22"/>
                  <w:szCs w:val="22"/>
                </w:rPr>
                <w:id w:val="-393270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5652">
                  <w:rPr>
                    <w:rFonts w:ascii="MS Gothic" w:eastAsia="MS Gothic" w:hAnsi="MS Gothic" w:hint="eastAsia"/>
                    <w:color w:val="3D3C38"/>
                    <w:sz w:val="22"/>
                    <w:szCs w:val="22"/>
                  </w:rPr>
                  <w:t>☐</w:t>
                </w:r>
              </w:sdtContent>
            </w:sdt>
            <w:r w:rsidR="006A5652">
              <w:rPr>
                <w:rFonts w:ascii="Arial" w:eastAsia="Arial" w:hAnsi="Arial"/>
                <w:color w:val="3D3C38"/>
                <w:sz w:val="22"/>
                <w:szCs w:val="22"/>
              </w:rPr>
              <w:t xml:space="preserve"> d. </w:t>
            </w:r>
            <w:r w:rsidR="007D5DEF" w:rsidRPr="007D5DEF">
              <w:rPr>
                <w:rFonts w:ascii="Arial" w:eastAsia="Arial" w:hAnsi="Arial"/>
                <w:color w:val="3D3C38"/>
                <w:sz w:val="22"/>
                <w:szCs w:val="22"/>
              </w:rPr>
              <w:t>Identified the current barrier preventing placement in a lower or alternate level of care.</w:t>
            </w:r>
          </w:p>
        </w:tc>
      </w:tr>
      <w:tr w:rsidR="00343923" w:rsidRPr="007D5DEF" w14:paraId="628BEA9F" w14:textId="77777777" w:rsidTr="00CA6365">
        <w:trPr>
          <w:trHeight w:val="360"/>
        </w:trPr>
        <w:tc>
          <w:tcPr>
            <w:tcW w:w="10795" w:type="dxa"/>
          </w:tcPr>
          <w:p w14:paraId="53F64201" w14:textId="1FE5D145" w:rsidR="00343923" w:rsidRPr="007D5DEF" w:rsidRDefault="00A33D78" w:rsidP="00CA6365">
            <w:pPr>
              <w:suppressAutoHyphens/>
              <w:spacing w:before="40" w:after="40"/>
              <w:rPr>
                <w:rFonts w:ascii="Arial" w:eastAsia="Arial" w:hAnsi="Arial"/>
                <w:b/>
                <w:bCs/>
                <w:color w:val="3D3C38"/>
                <w:sz w:val="22"/>
                <w:szCs w:val="22"/>
              </w:rPr>
            </w:pPr>
            <w:sdt>
              <w:sdtPr>
                <w:rPr>
                  <w:rFonts w:ascii="Arial" w:eastAsia="Arial" w:hAnsi="Arial"/>
                  <w:b/>
                  <w:bCs/>
                  <w:color w:val="3D3C38"/>
                </w:rPr>
                <w:id w:val="8307966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3923" w:rsidRPr="004B6E07">
                  <w:rPr>
                    <w:rFonts w:ascii="Segoe UI Symbol" w:eastAsia="Arial" w:hAnsi="Segoe UI Symbol" w:cs="Segoe UI Symbol"/>
                    <w:b/>
                    <w:bCs/>
                    <w:color w:val="3D3C38"/>
                    <w:sz w:val="24"/>
                    <w:szCs w:val="24"/>
                  </w:rPr>
                  <w:t>☐</w:t>
                </w:r>
              </w:sdtContent>
            </w:sdt>
            <w:r w:rsidR="00343923" w:rsidRPr="007D5DEF">
              <w:rPr>
                <w:rFonts w:ascii="Arial" w:eastAsia="Arial" w:hAnsi="Arial"/>
                <w:b/>
                <w:bCs/>
                <w:color w:val="3D3C38"/>
                <w:sz w:val="22"/>
                <w:szCs w:val="22"/>
              </w:rPr>
              <w:t xml:space="preserve"> </w:t>
            </w:r>
            <w:r w:rsidR="00343923">
              <w:rPr>
                <w:rFonts w:ascii="Arial" w:eastAsia="Arial" w:hAnsi="Arial"/>
                <w:b/>
                <w:bCs/>
                <w:color w:val="3D3C38"/>
                <w:sz w:val="22"/>
                <w:szCs w:val="22"/>
              </w:rPr>
              <w:t>D</w:t>
            </w:r>
            <w:r w:rsidR="00343923" w:rsidRPr="007D5DEF">
              <w:rPr>
                <w:rFonts w:ascii="Arial" w:eastAsia="Arial" w:hAnsi="Arial"/>
                <w:b/>
                <w:bCs/>
                <w:color w:val="3D3C38"/>
                <w:sz w:val="22"/>
                <w:szCs w:val="22"/>
              </w:rPr>
              <w:t xml:space="preserve">. </w:t>
            </w:r>
            <w:r w:rsidR="00343923" w:rsidRPr="00343923">
              <w:rPr>
                <w:rFonts w:ascii="Arial" w:eastAsia="Arial" w:hAnsi="Arial"/>
                <w:b/>
                <w:bCs/>
                <w:color w:val="3D3C38"/>
                <w:sz w:val="22"/>
                <w:szCs w:val="22"/>
              </w:rPr>
              <w:t>High Acuity/Risk When Standard LTC Criteria Are Not Clearly Met</w:t>
            </w:r>
          </w:p>
          <w:p w14:paraId="294EF004" w14:textId="4EDE5B3C" w:rsidR="00343923" w:rsidRPr="007D5DEF" w:rsidRDefault="00343923" w:rsidP="00CA6365">
            <w:pPr>
              <w:suppressAutoHyphens/>
              <w:spacing w:before="40" w:after="40"/>
              <w:rPr>
                <w:rFonts w:ascii="Arial" w:eastAsia="Arial" w:hAnsi="Arial"/>
                <w:color w:val="3D3C38"/>
                <w:sz w:val="22"/>
                <w:szCs w:val="22"/>
              </w:rPr>
            </w:pPr>
            <w:r w:rsidRPr="007D5DEF">
              <w:rPr>
                <w:rFonts w:ascii="Arial" w:eastAsia="Arial" w:hAnsi="Arial"/>
                <w:b/>
                <w:bCs/>
                <w:color w:val="3D3C38"/>
                <w:sz w:val="22"/>
                <w:szCs w:val="22"/>
              </w:rPr>
              <w:t xml:space="preserve">         </w:t>
            </w:r>
            <w:r w:rsidRPr="007D5DEF">
              <w:rPr>
                <w:rFonts w:ascii="Arial" w:eastAsia="Arial" w:hAnsi="Arial"/>
                <w:color w:val="3D3C38"/>
                <w:sz w:val="22"/>
                <w:szCs w:val="22"/>
              </w:rPr>
              <w:t>Explain:</w:t>
            </w:r>
            <w:r w:rsidR="00F54B56">
              <w:rPr>
                <w:rFonts w:ascii="Arial" w:eastAsia="Arial" w:hAnsi="Arial"/>
                <w:color w:val="3D3C38"/>
                <w:sz w:val="22"/>
                <w:szCs w:val="22"/>
              </w:rPr>
              <w:t xml:space="preserve"> </w:t>
            </w:r>
            <w:r w:rsidR="00F54B56">
              <w:rPr>
                <w:rFonts w:ascii="Arial" w:eastAsia="Arial" w:hAnsi="Arial"/>
                <w:color w:val="3D3C38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="00F54B56">
              <w:rPr>
                <w:rFonts w:ascii="Arial" w:eastAsia="Arial" w:hAnsi="Arial"/>
                <w:color w:val="3D3C38"/>
                <w:sz w:val="22"/>
                <w:szCs w:val="22"/>
              </w:rPr>
              <w:instrText xml:space="preserve"> FORMTEXT </w:instrText>
            </w:r>
            <w:r w:rsidR="00F54B56">
              <w:rPr>
                <w:rFonts w:ascii="Arial" w:eastAsia="Arial" w:hAnsi="Arial"/>
                <w:color w:val="3D3C38"/>
                <w:sz w:val="22"/>
                <w:szCs w:val="22"/>
              </w:rPr>
            </w:r>
            <w:r w:rsidR="00F54B56">
              <w:rPr>
                <w:rFonts w:ascii="Arial" w:eastAsia="Arial" w:hAnsi="Arial"/>
                <w:color w:val="3D3C38"/>
                <w:sz w:val="22"/>
                <w:szCs w:val="22"/>
              </w:rPr>
              <w:fldChar w:fldCharType="separate"/>
            </w:r>
            <w:r w:rsidR="00F54B56">
              <w:rPr>
                <w:rFonts w:ascii="Arial" w:eastAsia="Arial" w:hAnsi="Arial"/>
                <w:noProof/>
                <w:color w:val="3D3C38"/>
                <w:sz w:val="22"/>
                <w:szCs w:val="22"/>
              </w:rPr>
              <w:t> </w:t>
            </w:r>
            <w:r w:rsidR="00F54B56">
              <w:rPr>
                <w:rFonts w:ascii="Arial" w:eastAsia="Arial" w:hAnsi="Arial"/>
                <w:noProof/>
                <w:color w:val="3D3C38"/>
                <w:sz w:val="22"/>
                <w:szCs w:val="22"/>
              </w:rPr>
              <w:t> </w:t>
            </w:r>
            <w:r w:rsidR="00F54B56">
              <w:rPr>
                <w:rFonts w:ascii="Arial" w:eastAsia="Arial" w:hAnsi="Arial"/>
                <w:noProof/>
                <w:color w:val="3D3C38"/>
                <w:sz w:val="22"/>
                <w:szCs w:val="22"/>
              </w:rPr>
              <w:t> </w:t>
            </w:r>
            <w:r w:rsidR="00F54B56">
              <w:rPr>
                <w:rFonts w:ascii="Arial" w:eastAsia="Arial" w:hAnsi="Arial"/>
                <w:noProof/>
                <w:color w:val="3D3C38"/>
                <w:sz w:val="22"/>
                <w:szCs w:val="22"/>
              </w:rPr>
              <w:t> </w:t>
            </w:r>
            <w:r w:rsidR="00F54B56">
              <w:rPr>
                <w:rFonts w:ascii="Arial" w:eastAsia="Arial" w:hAnsi="Arial"/>
                <w:noProof/>
                <w:color w:val="3D3C38"/>
                <w:sz w:val="22"/>
                <w:szCs w:val="22"/>
              </w:rPr>
              <w:t> </w:t>
            </w:r>
            <w:r w:rsidR="00F54B56">
              <w:rPr>
                <w:rFonts w:ascii="Arial" w:eastAsia="Arial" w:hAnsi="Arial"/>
                <w:color w:val="3D3C38"/>
                <w:sz w:val="22"/>
                <w:szCs w:val="22"/>
              </w:rPr>
              <w:fldChar w:fldCharType="end"/>
            </w:r>
            <w:bookmarkEnd w:id="4"/>
          </w:p>
          <w:p w14:paraId="545A8026" w14:textId="77777777" w:rsidR="00343923" w:rsidRPr="007D5DEF" w:rsidRDefault="00343923" w:rsidP="00CA6365">
            <w:pPr>
              <w:suppressAutoHyphens/>
              <w:spacing w:before="40" w:after="40"/>
              <w:rPr>
                <w:rFonts w:ascii="Arial" w:eastAsia="Arial" w:hAnsi="Arial"/>
                <w:color w:val="3D3C38"/>
                <w:sz w:val="22"/>
                <w:szCs w:val="22"/>
              </w:rPr>
            </w:pPr>
          </w:p>
          <w:p w14:paraId="2EF32293" w14:textId="3459CB84" w:rsidR="00343923" w:rsidRPr="007D5DEF" w:rsidRDefault="00343923" w:rsidP="00CA6365">
            <w:pPr>
              <w:suppressAutoHyphens/>
              <w:spacing w:before="40" w:after="40"/>
              <w:rPr>
                <w:rFonts w:ascii="Arial" w:eastAsia="Arial" w:hAnsi="Arial"/>
                <w:b/>
                <w:bCs/>
                <w:color w:val="3D3C38"/>
                <w:sz w:val="22"/>
                <w:szCs w:val="22"/>
              </w:rPr>
            </w:pPr>
            <w:r w:rsidRPr="007D5DEF">
              <w:rPr>
                <w:rFonts w:ascii="Arial" w:eastAsia="Arial" w:hAnsi="Arial"/>
                <w:color w:val="3D3C38"/>
                <w:sz w:val="22"/>
                <w:szCs w:val="22"/>
              </w:rPr>
              <w:t xml:space="preserve">        </w:t>
            </w:r>
            <w:r w:rsidRPr="007D5DEF">
              <w:rPr>
                <w:rFonts w:ascii="Arial" w:eastAsia="Arial" w:hAnsi="Arial"/>
                <w:b/>
                <w:bCs/>
                <w:color w:val="3D3C38"/>
                <w:sz w:val="22"/>
                <w:szCs w:val="22"/>
              </w:rPr>
              <w:t xml:space="preserve">  Attached (a</w:t>
            </w:r>
            <w:r>
              <w:rPr>
                <w:rFonts w:ascii="Arial" w:eastAsia="Arial" w:hAnsi="Arial"/>
                <w:b/>
                <w:bCs/>
                <w:color w:val="3D3C38"/>
                <w:sz w:val="22"/>
                <w:szCs w:val="22"/>
              </w:rPr>
              <w:t>, b, or c</w:t>
            </w:r>
            <w:r w:rsidRPr="007D5DEF">
              <w:rPr>
                <w:rFonts w:ascii="Arial" w:eastAsia="Arial" w:hAnsi="Arial"/>
                <w:b/>
                <w:bCs/>
                <w:color w:val="3D3C38"/>
                <w:sz w:val="22"/>
                <w:szCs w:val="22"/>
              </w:rPr>
              <w:t>):</w:t>
            </w:r>
          </w:p>
          <w:p w14:paraId="4A0CD546" w14:textId="29442EF3" w:rsidR="00343923" w:rsidRDefault="00A33D78" w:rsidP="006A5652">
            <w:pPr>
              <w:pStyle w:val="ListParagraph"/>
              <w:suppressAutoHyphens/>
              <w:spacing w:before="40" w:after="40"/>
              <w:rPr>
                <w:rFonts w:ascii="Arial" w:eastAsia="Arial" w:hAnsi="Arial"/>
                <w:color w:val="3D3C38"/>
                <w:sz w:val="22"/>
                <w:szCs w:val="22"/>
              </w:rPr>
            </w:pPr>
            <w:sdt>
              <w:sdtPr>
                <w:rPr>
                  <w:rFonts w:ascii="Arial" w:eastAsia="Arial" w:hAnsi="Arial"/>
                  <w:color w:val="3D3C38"/>
                </w:rPr>
                <w:id w:val="-19714299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5652" w:rsidRPr="004B6E07">
                  <w:rPr>
                    <w:rFonts w:ascii="MS Gothic" w:eastAsia="MS Gothic" w:hAnsi="MS Gothic" w:hint="eastAsia"/>
                    <w:color w:val="3D3C38"/>
                    <w:sz w:val="24"/>
                    <w:szCs w:val="24"/>
                  </w:rPr>
                  <w:t>☐</w:t>
                </w:r>
              </w:sdtContent>
            </w:sdt>
            <w:r w:rsidR="006A5652" w:rsidRPr="004B6E07">
              <w:rPr>
                <w:rFonts w:ascii="Arial" w:eastAsia="Arial" w:hAnsi="Arial"/>
                <w:color w:val="3D3C38"/>
                <w:sz w:val="24"/>
                <w:szCs w:val="24"/>
              </w:rPr>
              <w:t xml:space="preserve"> </w:t>
            </w:r>
            <w:r w:rsidR="006A5652">
              <w:rPr>
                <w:rFonts w:ascii="Arial" w:eastAsia="Arial" w:hAnsi="Arial"/>
                <w:color w:val="3D3C38"/>
                <w:sz w:val="22"/>
                <w:szCs w:val="22"/>
              </w:rPr>
              <w:t xml:space="preserve">a. </w:t>
            </w:r>
            <w:r w:rsidR="00343923" w:rsidRPr="00343923">
              <w:rPr>
                <w:rFonts w:ascii="Arial" w:eastAsia="Arial" w:hAnsi="Arial"/>
                <w:color w:val="3D3C38"/>
                <w:sz w:val="22"/>
                <w:szCs w:val="22"/>
              </w:rPr>
              <w:t xml:space="preserve">Episodes of significant physical aggression within the last 60 days; or </w:t>
            </w:r>
          </w:p>
          <w:p w14:paraId="0A8D1EE3" w14:textId="6B9A6E68" w:rsidR="006A5652" w:rsidRDefault="00A33D78" w:rsidP="006A5652">
            <w:pPr>
              <w:pStyle w:val="ListParagraph"/>
              <w:suppressAutoHyphens/>
              <w:spacing w:before="40" w:after="40"/>
              <w:rPr>
                <w:rFonts w:ascii="Arial" w:eastAsia="Arial" w:hAnsi="Arial"/>
                <w:color w:val="3D3C38"/>
                <w:sz w:val="22"/>
                <w:szCs w:val="22"/>
              </w:rPr>
            </w:pPr>
            <w:sdt>
              <w:sdtPr>
                <w:rPr>
                  <w:rFonts w:ascii="Arial" w:eastAsia="Arial" w:hAnsi="Arial"/>
                  <w:color w:val="3D3C38"/>
                </w:rPr>
                <w:id w:val="-17897356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6E07">
                  <w:rPr>
                    <w:rFonts w:ascii="MS Gothic" w:eastAsia="MS Gothic" w:hAnsi="MS Gothic" w:hint="eastAsia"/>
                    <w:color w:val="3D3C38"/>
                    <w:sz w:val="24"/>
                    <w:szCs w:val="24"/>
                  </w:rPr>
                  <w:t>☐</w:t>
                </w:r>
              </w:sdtContent>
            </w:sdt>
            <w:r w:rsidR="006A5652">
              <w:rPr>
                <w:rFonts w:ascii="Arial" w:eastAsia="Arial" w:hAnsi="Arial"/>
                <w:color w:val="3D3C38"/>
                <w:sz w:val="22"/>
                <w:szCs w:val="22"/>
              </w:rPr>
              <w:t xml:space="preserve"> b. </w:t>
            </w:r>
            <w:r w:rsidR="00343923" w:rsidRPr="00343923">
              <w:rPr>
                <w:rFonts w:ascii="Arial" w:eastAsia="Arial" w:hAnsi="Arial"/>
                <w:color w:val="3D3C38"/>
                <w:sz w:val="22"/>
                <w:szCs w:val="22"/>
              </w:rPr>
              <w:t xml:space="preserve">Severe and refractory symptoms resulting in elopement behaviors within the last 60 days, such </w:t>
            </w:r>
          </w:p>
          <w:p w14:paraId="417A81C2" w14:textId="30C531E3" w:rsidR="00343923" w:rsidRDefault="006A5652" w:rsidP="006A5652">
            <w:pPr>
              <w:pStyle w:val="ListParagraph"/>
              <w:suppressAutoHyphens/>
              <w:spacing w:before="40" w:after="40"/>
              <w:rPr>
                <w:rFonts w:ascii="Arial" w:eastAsia="Arial" w:hAnsi="Arial"/>
                <w:color w:val="3D3C38"/>
                <w:sz w:val="22"/>
                <w:szCs w:val="22"/>
              </w:rPr>
            </w:pPr>
            <w:r>
              <w:rPr>
                <w:rFonts w:ascii="Arial" w:eastAsia="Arial" w:hAnsi="Arial"/>
                <w:color w:val="3D3C38"/>
                <w:sz w:val="22"/>
                <w:szCs w:val="22"/>
              </w:rPr>
              <w:t xml:space="preserve">         </w:t>
            </w:r>
            <w:r w:rsidR="00343923" w:rsidRPr="00343923">
              <w:rPr>
                <w:rFonts w:ascii="Arial" w:eastAsia="Arial" w:hAnsi="Arial"/>
                <w:color w:val="3D3C38"/>
                <w:sz w:val="22"/>
                <w:szCs w:val="22"/>
              </w:rPr>
              <w:t xml:space="preserve">as checking exits, elopement attempts, or a clearly stated and realistic plan to elope; or </w:t>
            </w:r>
          </w:p>
          <w:p w14:paraId="5B4AEC97" w14:textId="28490568" w:rsidR="006A5652" w:rsidRDefault="00A33D78" w:rsidP="006A5652">
            <w:pPr>
              <w:pStyle w:val="ListParagraph"/>
              <w:suppressAutoHyphens/>
              <w:spacing w:before="40" w:after="120"/>
              <w:rPr>
                <w:rFonts w:ascii="Arial" w:eastAsia="Arial" w:hAnsi="Arial"/>
                <w:color w:val="3D3C38"/>
                <w:sz w:val="22"/>
                <w:szCs w:val="22"/>
              </w:rPr>
            </w:pPr>
            <w:sdt>
              <w:sdtPr>
                <w:rPr>
                  <w:rFonts w:ascii="Arial" w:eastAsia="Arial" w:hAnsi="Arial"/>
                  <w:color w:val="3D3C38"/>
                </w:rPr>
                <w:id w:val="870583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6E07">
                  <w:rPr>
                    <w:rFonts w:ascii="MS Gothic" w:eastAsia="MS Gothic" w:hAnsi="MS Gothic" w:hint="eastAsia"/>
                    <w:color w:val="3D3C38"/>
                    <w:sz w:val="24"/>
                    <w:szCs w:val="24"/>
                  </w:rPr>
                  <w:t>☐</w:t>
                </w:r>
              </w:sdtContent>
            </w:sdt>
            <w:r w:rsidR="006A5652">
              <w:rPr>
                <w:rFonts w:ascii="Arial" w:eastAsia="Arial" w:hAnsi="Arial"/>
                <w:color w:val="3D3C38"/>
                <w:sz w:val="22"/>
                <w:szCs w:val="22"/>
              </w:rPr>
              <w:t xml:space="preserve"> c. </w:t>
            </w:r>
            <w:r w:rsidR="00343923" w:rsidRPr="00343923">
              <w:rPr>
                <w:rFonts w:ascii="Arial" w:eastAsia="Arial" w:hAnsi="Arial"/>
                <w:color w:val="3D3C38"/>
                <w:sz w:val="22"/>
                <w:szCs w:val="22"/>
              </w:rPr>
              <w:t xml:space="preserve">Unsuitability for placement at lower or adjacent levels of care, including repeated denials from </w:t>
            </w:r>
          </w:p>
          <w:p w14:paraId="0BE52C3F" w14:textId="77777777" w:rsidR="006A5652" w:rsidRDefault="006A5652" w:rsidP="006A5652">
            <w:pPr>
              <w:pStyle w:val="ListParagraph"/>
              <w:suppressAutoHyphens/>
              <w:spacing w:before="40" w:after="120"/>
              <w:rPr>
                <w:rFonts w:ascii="Arial" w:eastAsia="Arial" w:hAnsi="Arial"/>
                <w:color w:val="3D3C38"/>
                <w:sz w:val="22"/>
                <w:szCs w:val="22"/>
              </w:rPr>
            </w:pPr>
            <w:r>
              <w:rPr>
                <w:rFonts w:ascii="Arial" w:eastAsia="Arial" w:hAnsi="Arial"/>
                <w:color w:val="3D3C38"/>
                <w:sz w:val="22"/>
                <w:szCs w:val="22"/>
              </w:rPr>
              <w:t xml:space="preserve">         </w:t>
            </w:r>
            <w:r w:rsidR="00343923" w:rsidRPr="00343923">
              <w:rPr>
                <w:rFonts w:ascii="Arial" w:eastAsia="Arial" w:hAnsi="Arial"/>
                <w:color w:val="3D3C38"/>
                <w:sz w:val="22"/>
                <w:szCs w:val="22"/>
              </w:rPr>
              <w:t xml:space="preserve">potential accepting placements due to clinical severity or legal status. Documentation should </w:t>
            </w:r>
          </w:p>
          <w:p w14:paraId="1AEEA6AB" w14:textId="77777777" w:rsidR="006A5652" w:rsidRDefault="006A5652" w:rsidP="006A5652">
            <w:pPr>
              <w:pStyle w:val="ListParagraph"/>
              <w:suppressAutoHyphens/>
              <w:spacing w:before="40" w:after="120"/>
              <w:rPr>
                <w:rFonts w:ascii="Arial" w:eastAsia="Arial" w:hAnsi="Arial"/>
                <w:color w:val="3D3C38"/>
                <w:sz w:val="22"/>
                <w:szCs w:val="22"/>
              </w:rPr>
            </w:pPr>
            <w:r>
              <w:rPr>
                <w:rFonts w:ascii="Arial" w:eastAsia="Arial" w:hAnsi="Arial"/>
                <w:color w:val="3D3C38"/>
                <w:sz w:val="22"/>
                <w:szCs w:val="22"/>
              </w:rPr>
              <w:t xml:space="preserve">         </w:t>
            </w:r>
            <w:r w:rsidR="00343923" w:rsidRPr="00343923">
              <w:rPr>
                <w:rFonts w:ascii="Arial" w:eastAsia="Arial" w:hAnsi="Arial"/>
                <w:color w:val="3D3C38"/>
                <w:sz w:val="22"/>
                <w:szCs w:val="22"/>
              </w:rPr>
              <w:t xml:space="preserve">include at least five placement contacts or denials per month when such placements are being </w:t>
            </w:r>
            <w:r>
              <w:rPr>
                <w:rFonts w:ascii="Arial" w:eastAsia="Arial" w:hAnsi="Arial"/>
                <w:color w:val="3D3C38"/>
                <w:sz w:val="22"/>
                <w:szCs w:val="22"/>
              </w:rPr>
              <w:t xml:space="preserve">  </w:t>
            </w:r>
          </w:p>
          <w:p w14:paraId="2A4CE222" w14:textId="791AAE77" w:rsidR="00343923" w:rsidRPr="00343923" w:rsidRDefault="006A5652" w:rsidP="006A5652">
            <w:pPr>
              <w:pStyle w:val="ListParagraph"/>
              <w:suppressAutoHyphens/>
              <w:spacing w:before="40" w:after="120"/>
              <w:rPr>
                <w:rFonts w:ascii="Arial" w:eastAsia="Arial" w:hAnsi="Arial"/>
                <w:color w:val="3D3C38"/>
                <w:sz w:val="22"/>
                <w:szCs w:val="22"/>
              </w:rPr>
            </w:pPr>
            <w:r>
              <w:rPr>
                <w:rFonts w:ascii="Arial" w:eastAsia="Arial" w:hAnsi="Arial"/>
                <w:color w:val="3D3C38"/>
                <w:sz w:val="22"/>
                <w:szCs w:val="22"/>
              </w:rPr>
              <w:t xml:space="preserve">         </w:t>
            </w:r>
            <w:r w:rsidR="00343923" w:rsidRPr="00343923">
              <w:rPr>
                <w:rFonts w:ascii="Arial" w:eastAsia="Arial" w:hAnsi="Arial"/>
                <w:color w:val="3D3C38"/>
                <w:sz w:val="22"/>
                <w:szCs w:val="22"/>
              </w:rPr>
              <w:t>pursued.</w:t>
            </w:r>
          </w:p>
        </w:tc>
      </w:tr>
      <w:tr w:rsidR="00343923" w:rsidRPr="007D5DEF" w14:paraId="1BE181B0" w14:textId="77777777" w:rsidTr="00CA6365">
        <w:trPr>
          <w:trHeight w:val="360"/>
        </w:trPr>
        <w:tc>
          <w:tcPr>
            <w:tcW w:w="10795" w:type="dxa"/>
          </w:tcPr>
          <w:p w14:paraId="2CB4BF6A" w14:textId="322A66B2" w:rsidR="00343923" w:rsidRPr="007D5DEF" w:rsidRDefault="00A33D78" w:rsidP="00CA6365">
            <w:pPr>
              <w:suppressAutoHyphens/>
              <w:spacing w:before="40" w:after="40"/>
              <w:rPr>
                <w:rFonts w:ascii="Arial" w:eastAsia="Arial" w:hAnsi="Arial"/>
                <w:b/>
                <w:bCs/>
                <w:color w:val="3D3C38"/>
                <w:sz w:val="22"/>
                <w:szCs w:val="22"/>
              </w:rPr>
            </w:pPr>
            <w:sdt>
              <w:sdtPr>
                <w:rPr>
                  <w:rFonts w:ascii="Arial" w:eastAsia="Arial" w:hAnsi="Arial"/>
                  <w:b/>
                  <w:bCs/>
                  <w:color w:val="3D3C38"/>
                </w:rPr>
                <w:id w:val="4192150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3923" w:rsidRPr="004B6E07">
                  <w:rPr>
                    <w:rFonts w:ascii="Segoe UI Symbol" w:eastAsia="Arial" w:hAnsi="Segoe UI Symbol" w:cs="Segoe UI Symbol"/>
                    <w:b/>
                    <w:bCs/>
                    <w:color w:val="3D3C38"/>
                    <w:sz w:val="24"/>
                    <w:szCs w:val="24"/>
                  </w:rPr>
                  <w:t>☐</w:t>
                </w:r>
              </w:sdtContent>
            </w:sdt>
            <w:r w:rsidR="00343923" w:rsidRPr="004B6E07">
              <w:rPr>
                <w:rFonts w:ascii="Arial" w:eastAsia="Arial" w:hAnsi="Arial"/>
                <w:b/>
                <w:bCs/>
                <w:color w:val="3D3C38"/>
                <w:sz w:val="24"/>
                <w:szCs w:val="24"/>
              </w:rPr>
              <w:t xml:space="preserve"> </w:t>
            </w:r>
            <w:r w:rsidR="00343923">
              <w:rPr>
                <w:rFonts w:ascii="Arial" w:eastAsia="Arial" w:hAnsi="Arial"/>
                <w:b/>
                <w:bCs/>
                <w:color w:val="3D3C38"/>
                <w:sz w:val="22"/>
                <w:szCs w:val="22"/>
              </w:rPr>
              <w:t>E</w:t>
            </w:r>
            <w:r w:rsidR="00343923" w:rsidRPr="007D5DEF">
              <w:rPr>
                <w:rFonts w:ascii="Arial" w:eastAsia="Arial" w:hAnsi="Arial"/>
                <w:b/>
                <w:bCs/>
                <w:color w:val="3D3C38"/>
                <w:sz w:val="22"/>
                <w:szCs w:val="22"/>
              </w:rPr>
              <w:t xml:space="preserve">. </w:t>
            </w:r>
            <w:r w:rsidR="00343923" w:rsidRPr="00343923">
              <w:rPr>
                <w:rFonts w:ascii="Arial" w:eastAsia="Arial" w:hAnsi="Arial"/>
                <w:b/>
                <w:bCs/>
                <w:color w:val="3D3C38"/>
                <w:sz w:val="22"/>
                <w:szCs w:val="22"/>
              </w:rPr>
              <w:t>Other LTC Exception Circumstance</w:t>
            </w:r>
          </w:p>
          <w:p w14:paraId="2D1FFD55" w14:textId="03D74EB2" w:rsidR="00343923" w:rsidRPr="007D5DEF" w:rsidRDefault="00343923" w:rsidP="00CA6365">
            <w:pPr>
              <w:suppressAutoHyphens/>
              <w:spacing w:before="40" w:after="40"/>
              <w:rPr>
                <w:rFonts w:ascii="Arial" w:eastAsia="Arial" w:hAnsi="Arial"/>
                <w:color w:val="3D3C38"/>
                <w:sz w:val="22"/>
                <w:szCs w:val="22"/>
              </w:rPr>
            </w:pPr>
            <w:r w:rsidRPr="007D5DEF">
              <w:rPr>
                <w:rFonts w:ascii="Arial" w:eastAsia="Arial" w:hAnsi="Arial"/>
                <w:b/>
                <w:bCs/>
                <w:color w:val="3D3C38"/>
                <w:sz w:val="22"/>
                <w:szCs w:val="22"/>
              </w:rPr>
              <w:t xml:space="preserve">         </w:t>
            </w:r>
            <w:r w:rsidRPr="007D5DEF">
              <w:rPr>
                <w:rFonts w:ascii="Arial" w:eastAsia="Arial" w:hAnsi="Arial"/>
                <w:color w:val="3D3C38"/>
                <w:sz w:val="22"/>
                <w:szCs w:val="22"/>
              </w:rPr>
              <w:t>Explain:</w:t>
            </w:r>
            <w:r w:rsidR="00F54B56">
              <w:rPr>
                <w:rFonts w:ascii="Arial" w:eastAsia="Arial" w:hAnsi="Arial"/>
                <w:color w:val="3D3C38"/>
                <w:sz w:val="22"/>
                <w:szCs w:val="22"/>
              </w:rPr>
              <w:t xml:space="preserve"> </w:t>
            </w:r>
            <w:r w:rsidR="00F54B56">
              <w:rPr>
                <w:rFonts w:ascii="Arial" w:eastAsia="Arial" w:hAnsi="Arial"/>
                <w:color w:val="3D3C38"/>
                <w:sz w:val="22"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5" w:name="Text6"/>
            <w:r w:rsidR="00F54B56">
              <w:rPr>
                <w:rFonts w:ascii="Arial" w:eastAsia="Arial" w:hAnsi="Arial"/>
                <w:color w:val="3D3C38"/>
                <w:sz w:val="22"/>
                <w:szCs w:val="22"/>
              </w:rPr>
              <w:instrText xml:space="preserve"> FORMTEXT </w:instrText>
            </w:r>
            <w:r w:rsidR="00F54B56">
              <w:rPr>
                <w:rFonts w:ascii="Arial" w:eastAsia="Arial" w:hAnsi="Arial"/>
                <w:color w:val="3D3C38"/>
                <w:sz w:val="22"/>
                <w:szCs w:val="22"/>
              </w:rPr>
            </w:r>
            <w:r w:rsidR="00F54B56">
              <w:rPr>
                <w:rFonts w:ascii="Arial" w:eastAsia="Arial" w:hAnsi="Arial"/>
                <w:color w:val="3D3C38"/>
                <w:sz w:val="22"/>
                <w:szCs w:val="22"/>
              </w:rPr>
              <w:fldChar w:fldCharType="separate"/>
            </w:r>
            <w:r w:rsidR="00F54B56">
              <w:rPr>
                <w:rFonts w:ascii="Arial" w:eastAsia="Arial" w:hAnsi="Arial"/>
                <w:noProof/>
                <w:color w:val="3D3C38"/>
                <w:sz w:val="22"/>
                <w:szCs w:val="22"/>
              </w:rPr>
              <w:t> </w:t>
            </w:r>
            <w:r w:rsidR="00F54B56">
              <w:rPr>
                <w:rFonts w:ascii="Arial" w:eastAsia="Arial" w:hAnsi="Arial"/>
                <w:noProof/>
                <w:color w:val="3D3C38"/>
                <w:sz w:val="22"/>
                <w:szCs w:val="22"/>
              </w:rPr>
              <w:t> </w:t>
            </w:r>
            <w:r w:rsidR="00F54B56">
              <w:rPr>
                <w:rFonts w:ascii="Arial" w:eastAsia="Arial" w:hAnsi="Arial"/>
                <w:noProof/>
                <w:color w:val="3D3C38"/>
                <w:sz w:val="22"/>
                <w:szCs w:val="22"/>
              </w:rPr>
              <w:t> </w:t>
            </w:r>
            <w:r w:rsidR="00F54B56">
              <w:rPr>
                <w:rFonts w:ascii="Arial" w:eastAsia="Arial" w:hAnsi="Arial"/>
                <w:noProof/>
                <w:color w:val="3D3C38"/>
                <w:sz w:val="22"/>
                <w:szCs w:val="22"/>
              </w:rPr>
              <w:t> </w:t>
            </w:r>
            <w:r w:rsidR="00F54B56">
              <w:rPr>
                <w:rFonts w:ascii="Arial" w:eastAsia="Arial" w:hAnsi="Arial"/>
                <w:noProof/>
                <w:color w:val="3D3C38"/>
                <w:sz w:val="22"/>
                <w:szCs w:val="22"/>
              </w:rPr>
              <w:t> </w:t>
            </w:r>
            <w:r w:rsidR="00F54B56">
              <w:rPr>
                <w:rFonts w:ascii="Arial" w:eastAsia="Arial" w:hAnsi="Arial"/>
                <w:color w:val="3D3C38"/>
                <w:sz w:val="22"/>
                <w:szCs w:val="22"/>
              </w:rPr>
              <w:fldChar w:fldCharType="end"/>
            </w:r>
            <w:bookmarkEnd w:id="5"/>
          </w:p>
          <w:p w14:paraId="3F4665B8" w14:textId="77777777" w:rsidR="00343923" w:rsidRPr="007D5DEF" w:rsidRDefault="00343923" w:rsidP="00CA6365">
            <w:pPr>
              <w:suppressAutoHyphens/>
              <w:spacing w:before="40" w:after="40"/>
              <w:rPr>
                <w:rFonts w:ascii="Arial" w:eastAsia="Arial" w:hAnsi="Arial"/>
                <w:color w:val="3D3C38"/>
                <w:sz w:val="22"/>
                <w:szCs w:val="22"/>
              </w:rPr>
            </w:pPr>
          </w:p>
          <w:p w14:paraId="05CA1529" w14:textId="7666947E" w:rsidR="00343923" w:rsidRDefault="00A33D78" w:rsidP="006A5652">
            <w:pPr>
              <w:pStyle w:val="ListParagraph"/>
              <w:suppressAutoHyphens/>
              <w:spacing w:before="40" w:after="40"/>
              <w:rPr>
                <w:rFonts w:ascii="Arial" w:eastAsia="Arial" w:hAnsi="Arial"/>
                <w:color w:val="3D3C38"/>
                <w:sz w:val="22"/>
                <w:szCs w:val="22"/>
              </w:rPr>
            </w:pPr>
            <w:sdt>
              <w:sdtPr>
                <w:rPr>
                  <w:rFonts w:ascii="Arial" w:eastAsia="Arial" w:hAnsi="Arial"/>
                  <w:color w:val="3D3C38"/>
                </w:rPr>
                <w:id w:val="-1328689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5652" w:rsidRPr="004B6E07">
                  <w:rPr>
                    <w:rFonts w:ascii="MS Gothic" w:eastAsia="MS Gothic" w:hAnsi="MS Gothic" w:hint="eastAsia"/>
                    <w:color w:val="3D3C38"/>
                    <w:sz w:val="24"/>
                    <w:szCs w:val="24"/>
                  </w:rPr>
                  <w:t>☐</w:t>
                </w:r>
              </w:sdtContent>
            </w:sdt>
            <w:r w:rsidR="006A5652">
              <w:rPr>
                <w:rFonts w:ascii="Arial" w:eastAsia="Arial" w:hAnsi="Arial"/>
                <w:color w:val="3D3C38"/>
                <w:sz w:val="22"/>
                <w:szCs w:val="22"/>
              </w:rPr>
              <w:t xml:space="preserve"> 1. </w:t>
            </w:r>
            <w:r w:rsidR="00343923" w:rsidRPr="00343923">
              <w:rPr>
                <w:rFonts w:ascii="Arial" w:eastAsia="Arial" w:hAnsi="Arial"/>
                <w:color w:val="3D3C38"/>
                <w:sz w:val="22"/>
                <w:szCs w:val="22"/>
              </w:rPr>
              <w:t xml:space="preserve">Internal Case conference and County Direction </w:t>
            </w:r>
          </w:p>
          <w:p w14:paraId="3D41AEF3" w14:textId="647180AF" w:rsidR="00343923" w:rsidRPr="00343923" w:rsidRDefault="00A33D78" w:rsidP="006A5652">
            <w:pPr>
              <w:pStyle w:val="ListParagraph"/>
              <w:suppressAutoHyphens/>
              <w:spacing w:before="40" w:after="120"/>
              <w:rPr>
                <w:rFonts w:ascii="Arial" w:eastAsia="Arial" w:hAnsi="Arial"/>
                <w:color w:val="3D3C38"/>
                <w:sz w:val="22"/>
                <w:szCs w:val="22"/>
              </w:rPr>
            </w:pPr>
            <w:sdt>
              <w:sdtPr>
                <w:rPr>
                  <w:rFonts w:ascii="Arial" w:eastAsia="Arial" w:hAnsi="Arial"/>
                  <w:color w:val="3D3C38"/>
                </w:rPr>
                <w:id w:val="5118044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5652" w:rsidRPr="004B6E07">
                  <w:rPr>
                    <w:rFonts w:ascii="MS Gothic" w:eastAsia="MS Gothic" w:hAnsi="MS Gothic" w:hint="eastAsia"/>
                    <w:color w:val="3D3C38"/>
                    <w:sz w:val="24"/>
                    <w:szCs w:val="24"/>
                  </w:rPr>
                  <w:t>☐</w:t>
                </w:r>
              </w:sdtContent>
            </w:sdt>
            <w:r w:rsidR="006A5652">
              <w:rPr>
                <w:rFonts w:ascii="Arial" w:eastAsia="Arial" w:hAnsi="Arial"/>
                <w:color w:val="3D3C38"/>
                <w:sz w:val="22"/>
                <w:szCs w:val="22"/>
              </w:rPr>
              <w:t xml:space="preserve"> 2. </w:t>
            </w:r>
            <w:r w:rsidR="00343923" w:rsidRPr="00343923">
              <w:rPr>
                <w:rFonts w:ascii="Arial" w:eastAsia="Arial" w:hAnsi="Arial"/>
                <w:color w:val="3D3C38"/>
                <w:sz w:val="22"/>
                <w:szCs w:val="22"/>
              </w:rPr>
              <w:t xml:space="preserve">Managed Care Plan (MCP) Responsibility Dispute or Refusal to Authorize </w:t>
            </w:r>
          </w:p>
        </w:tc>
      </w:tr>
      <w:tr w:rsidR="00343923" w:rsidRPr="007D5DEF" w14:paraId="31C750A0" w14:textId="77777777" w:rsidTr="00CA6365">
        <w:trPr>
          <w:trHeight w:val="360"/>
        </w:trPr>
        <w:tc>
          <w:tcPr>
            <w:tcW w:w="10795" w:type="dxa"/>
          </w:tcPr>
          <w:p w14:paraId="3538F582" w14:textId="0A2F881C" w:rsidR="00343923" w:rsidRPr="007D5DEF" w:rsidRDefault="00A33D78" w:rsidP="00CA6365">
            <w:pPr>
              <w:suppressAutoHyphens/>
              <w:spacing w:before="40" w:after="40"/>
              <w:rPr>
                <w:rFonts w:ascii="Arial" w:eastAsia="Arial" w:hAnsi="Arial"/>
                <w:b/>
                <w:bCs/>
                <w:color w:val="3D3C38"/>
                <w:sz w:val="22"/>
                <w:szCs w:val="22"/>
              </w:rPr>
            </w:pPr>
            <w:sdt>
              <w:sdtPr>
                <w:rPr>
                  <w:rFonts w:ascii="Arial" w:eastAsia="Arial" w:hAnsi="Arial"/>
                  <w:b/>
                  <w:bCs/>
                  <w:color w:val="3D3C38"/>
                </w:rPr>
                <w:id w:val="4244663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6E07">
                  <w:rPr>
                    <w:rFonts w:ascii="MS Gothic" w:eastAsia="MS Gothic" w:hAnsi="MS Gothic" w:hint="eastAsia"/>
                    <w:b/>
                    <w:bCs/>
                    <w:color w:val="3D3C38"/>
                    <w:sz w:val="24"/>
                    <w:szCs w:val="24"/>
                  </w:rPr>
                  <w:t>☐</w:t>
                </w:r>
              </w:sdtContent>
            </w:sdt>
            <w:r w:rsidR="00343923" w:rsidRPr="007D5DEF">
              <w:rPr>
                <w:rFonts w:ascii="Arial" w:eastAsia="Arial" w:hAnsi="Arial"/>
                <w:b/>
                <w:bCs/>
                <w:color w:val="3D3C38"/>
                <w:sz w:val="22"/>
                <w:szCs w:val="22"/>
              </w:rPr>
              <w:t xml:space="preserve"> </w:t>
            </w:r>
            <w:r w:rsidR="00343923">
              <w:rPr>
                <w:rFonts w:ascii="Arial" w:eastAsia="Arial" w:hAnsi="Arial"/>
                <w:b/>
                <w:bCs/>
                <w:color w:val="3D3C38"/>
                <w:sz w:val="22"/>
                <w:szCs w:val="22"/>
              </w:rPr>
              <w:t>F</w:t>
            </w:r>
            <w:r w:rsidR="00343923" w:rsidRPr="007D5DEF">
              <w:rPr>
                <w:rFonts w:ascii="Arial" w:eastAsia="Arial" w:hAnsi="Arial"/>
                <w:b/>
                <w:bCs/>
                <w:color w:val="3D3C38"/>
                <w:sz w:val="22"/>
                <w:szCs w:val="22"/>
              </w:rPr>
              <w:t xml:space="preserve">. </w:t>
            </w:r>
            <w:r w:rsidR="00343923" w:rsidRPr="00343923">
              <w:rPr>
                <w:rFonts w:ascii="Arial" w:eastAsia="Arial" w:hAnsi="Arial"/>
                <w:b/>
                <w:bCs/>
                <w:color w:val="3D3C38"/>
                <w:sz w:val="22"/>
                <w:szCs w:val="22"/>
              </w:rPr>
              <w:t>Clinical Decompensation Warranting Reconsideration of Administrative Days (back to full rate)</w:t>
            </w:r>
          </w:p>
          <w:p w14:paraId="64D1B2AA" w14:textId="77777777" w:rsidR="00343923" w:rsidRPr="007D5DEF" w:rsidRDefault="00343923" w:rsidP="00CA6365">
            <w:pPr>
              <w:suppressAutoHyphens/>
              <w:spacing w:before="40" w:after="40"/>
              <w:rPr>
                <w:rFonts w:ascii="Arial" w:eastAsia="Arial" w:hAnsi="Arial"/>
                <w:color w:val="3D3C38"/>
                <w:sz w:val="22"/>
                <w:szCs w:val="22"/>
              </w:rPr>
            </w:pPr>
          </w:p>
          <w:p w14:paraId="03F30EAF" w14:textId="77777777" w:rsidR="00343923" w:rsidRDefault="00343923" w:rsidP="00343923">
            <w:pPr>
              <w:suppressAutoHyphens/>
              <w:spacing w:before="40" w:after="120"/>
              <w:rPr>
                <w:rFonts w:ascii="Arial" w:eastAsia="Arial" w:hAnsi="Arial"/>
                <w:color w:val="3D3C38"/>
                <w:sz w:val="22"/>
                <w:szCs w:val="22"/>
              </w:rPr>
            </w:pPr>
            <w:r w:rsidRPr="00343923">
              <w:rPr>
                <w:rFonts w:ascii="Arial" w:eastAsia="Arial" w:hAnsi="Arial"/>
                <w:color w:val="3D3C38"/>
                <w:sz w:val="22"/>
                <w:szCs w:val="22"/>
              </w:rPr>
              <w:t>(If F is checked, please also attach the “Long Term Care Reconsideration of Admin Day (back to full rate) Request Form”</w:t>
            </w:r>
          </w:p>
          <w:p w14:paraId="495AE868" w14:textId="0E0B3DE0" w:rsidR="00343923" w:rsidRDefault="00343923" w:rsidP="00343923">
            <w:pPr>
              <w:suppressAutoHyphens/>
              <w:spacing w:before="40" w:after="120"/>
              <w:rPr>
                <w:rFonts w:ascii="Arial" w:eastAsia="Arial" w:hAnsi="Arial"/>
                <w:color w:val="3D3C38"/>
                <w:sz w:val="22"/>
                <w:szCs w:val="22"/>
              </w:rPr>
            </w:pPr>
            <w:r>
              <w:rPr>
                <w:rFonts w:ascii="Arial" w:eastAsia="Arial" w:hAnsi="Arial"/>
                <w:color w:val="3D3C38"/>
                <w:sz w:val="22"/>
                <w:szCs w:val="22"/>
              </w:rPr>
              <w:t xml:space="preserve">Explain: </w:t>
            </w:r>
            <w:r w:rsidR="00F54B56">
              <w:rPr>
                <w:rFonts w:ascii="Arial" w:eastAsia="Arial" w:hAnsi="Arial"/>
                <w:color w:val="3D3C38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 w:rsidR="00F54B56">
              <w:rPr>
                <w:rFonts w:ascii="Arial" w:eastAsia="Arial" w:hAnsi="Arial"/>
                <w:color w:val="3D3C38"/>
                <w:sz w:val="22"/>
                <w:szCs w:val="22"/>
              </w:rPr>
              <w:instrText xml:space="preserve"> FORMTEXT </w:instrText>
            </w:r>
            <w:r w:rsidR="00F54B56">
              <w:rPr>
                <w:rFonts w:ascii="Arial" w:eastAsia="Arial" w:hAnsi="Arial"/>
                <w:color w:val="3D3C38"/>
                <w:sz w:val="22"/>
                <w:szCs w:val="22"/>
              </w:rPr>
            </w:r>
            <w:r w:rsidR="00F54B56">
              <w:rPr>
                <w:rFonts w:ascii="Arial" w:eastAsia="Arial" w:hAnsi="Arial"/>
                <w:color w:val="3D3C38"/>
                <w:sz w:val="22"/>
                <w:szCs w:val="22"/>
              </w:rPr>
              <w:fldChar w:fldCharType="separate"/>
            </w:r>
            <w:r w:rsidR="00F54B56">
              <w:rPr>
                <w:rFonts w:ascii="Arial" w:eastAsia="Arial" w:hAnsi="Arial"/>
                <w:noProof/>
                <w:color w:val="3D3C38"/>
                <w:sz w:val="22"/>
                <w:szCs w:val="22"/>
              </w:rPr>
              <w:t> </w:t>
            </w:r>
            <w:r w:rsidR="00F54B56">
              <w:rPr>
                <w:rFonts w:ascii="Arial" w:eastAsia="Arial" w:hAnsi="Arial"/>
                <w:noProof/>
                <w:color w:val="3D3C38"/>
                <w:sz w:val="22"/>
                <w:szCs w:val="22"/>
              </w:rPr>
              <w:t> </w:t>
            </w:r>
            <w:r w:rsidR="00F54B56">
              <w:rPr>
                <w:rFonts w:ascii="Arial" w:eastAsia="Arial" w:hAnsi="Arial"/>
                <w:noProof/>
                <w:color w:val="3D3C38"/>
                <w:sz w:val="22"/>
                <w:szCs w:val="22"/>
              </w:rPr>
              <w:t> </w:t>
            </w:r>
            <w:r w:rsidR="00F54B56">
              <w:rPr>
                <w:rFonts w:ascii="Arial" w:eastAsia="Arial" w:hAnsi="Arial"/>
                <w:noProof/>
                <w:color w:val="3D3C38"/>
                <w:sz w:val="22"/>
                <w:szCs w:val="22"/>
              </w:rPr>
              <w:t> </w:t>
            </w:r>
            <w:r w:rsidR="00F54B56">
              <w:rPr>
                <w:rFonts w:ascii="Arial" w:eastAsia="Arial" w:hAnsi="Arial"/>
                <w:noProof/>
                <w:color w:val="3D3C38"/>
                <w:sz w:val="22"/>
                <w:szCs w:val="22"/>
              </w:rPr>
              <w:t> </w:t>
            </w:r>
            <w:r w:rsidR="00F54B56">
              <w:rPr>
                <w:rFonts w:ascii="Arial" w:eastAsia="Arial" w:hAnsi="Arial"/>
                <w:color w:val="3D3C38"/>
                <w:sz w:val="22"/>
                <w:szCs w:val="22"/>
              </w:rPr>
              <w:fldChar w:fldCharType="end"/>
            </w:r>
            <w:bookmarkEnd w:id="6"/>
          </w:p>
          <w:p w14:paraId="68FC4A9D" w14:textId="23BE497C" w:rsidR="00371515" w:rsidRPr="007D5DEF" w:rsidRDefault="00371515" w:rsidP="00343923">
            <w:pPr>
              <w:suppressAutoHyphens/>
              <w:spacing w:before="40" w:after="120"/>
              <w:rPr>
                <w:rFonts w:ascii="Arial" w:eastAsia="Arial" w:hAnsi="Arial"/>
                <w:color w:val="3D3C38"/>
                <w:sz w:val="22"/>
                <w:szCs w:val="22"/>
              </w:rPr>
            </w:pPr>
          </w:p>
        </w:tc>
      </w:tr>
    </w:tbl>
    <w:p w14:paraId="3643D6B1" w14:textId="63900842" w:rsidR="00343923" w:rsidRDefault="00343923"/>
    <w:p w14:paraId="1599DB83" w14:textId="77777777" w:rsidR="00F50708" w:rsidRDefault="00F50708" w:rsidP="007D5DEF">
      <w:pPr>
        <w:ind w:firstLine="720"/>
      </w:pPr>
    </w:p>
    <w:sectPr w:rsidR="00F50708" w:rsidSect="004B6E07">
      <w:footerReference w:type="default" r:id="rId11"/>
      <w:pgSz w:w="12240" w:h="15840"/>
      <w:pgMar w:top="720" w:right="720" w:bottom="720" w:left="72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7520CE" w14:textId="77777777" w:rsidR="00A33D78" w:rsidRDefault="00A33D78" w:rsidP="0011783C">
      <w:pPr>
        <w:spacing w:after="0" w:line="240" w:lineRule="auto"/>
      </w:pPr>
      <w:r>
        <w:separator/>
      </w:r>
    </w:p>
  </w:endnote>
  <w:endnote w:type="continuationSeparator" w:id="0">
    <w:p w14:paraId="597A0C64" w14:textId="77777777" w:rsidR="00A33D78" w:rsidRDefault="00A33D78" w:rsidP="001178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3560A" w14:textId="4645789A" w:rsidR="0011783C" w:rsidRPr="0011783C" w:rsidRDefault="002B4150" w:rsidP="0011783C">
    <w:pPr>
      <w:pStyle w:val="Footer"/>
      <w:tabs>
        <w:tab w:val="left" w:pos="2010"/>
        <w:tab w:val="right" w:pos="10080"/>
      </w:tabs>
      <w:rPr>
        <w:rFonts w:ascii="Arial" w:hAnsi="Arial" w:cs="Arial"/>
        <w:color w:val="3D3C38"/>
        <w:sz w:val="18"/>
        <w:szCs w:val="18"/>
      </w:rPr>
    </w:pPr>
    <w:r w:rsidRPr="007D5DEF">
      <w:rPr>
        <w:rFonts w:ascii="Arial" w:hAnsi="Arial" w:cs="Arial"/>
        <w:color w:val="3D3C38"/>
        <w:sz w:val="18"/>
        <w:szCs w:val="18"/>
      </w:rPr>
      <w:t xml:space="preserve">Rev </w:t>
    </w:r>
    <w:r w:rsidR="002A048F">
      <w:rPr>
        <w:rFonts w:ascii="Arial" w:hAnsi="Arial" w:cs="Arial"/>
        <w:color w:val="3D3C38"/>
        <w:sz w:val="18"/>
        <w:szCs w:val="18"/>
      </w:rPr>
      <w:t>11.1</w:t>
    </w:r>
    <w:r w:rsidRPr="007D5DEF">
      <w:rPr>
        <w:rFonts w:ascii="Arial" w:hAnsi="Arial" w:cs="Arial"/>
        <w:color w:val="3D3C38"/>
        <w:sz w:val="18"/>
        <w:szCs w:val="18"/>
      </w:rPr>
      <w:t>.26</w:t>
    </w:r>
    <w:r w:rsidR="007D5DEF" w:rsidRPr="007D5DEF">
      <w:rPr>
        <w:rFonts w:ascii="Arial" w:hAnsi="Arial" w:cs="Arial"/>
        <w:color w:val="3D3C38"/>
        <w:sz w:val="18"/>
        <w:szCs w:val="18"/>
      </w:rPr>
      <w:t xml:space="preserve">                   </w:t>
    </w:r>
    <w:r w:rsidR="007D5DEF" w:rsidRPr="007D5DEF">
      <w:rPr>
        <w:rFonts w:ascii="Arial" w:hAnsi="Arial" w:cs="Arial"/>
        <w:sz w:val="18"/>
        <w:szCs w:val="18"/>
      </w:rPr>
      <w:t>Funding for services is provided by the County of San Diego Behavioral Health Services</w:t>
    </w:r>
    <w:r w:rsidR="005A2BE1" w:rsidRPr="007D5DEF">
      <w:rPr>
        <w:rFonts w:ascii="Arial" w:hAnsi="Arial" w:cs="Arial"/>
        <w:color w:val="3D3C38"/>
        <w:sz w:val="18"/>
        <w:szCs w:val="18"/>
      </w:rPr>
      <w:t xml:space="preserve">      </w:t>
    </w:r>
    <w:r w:rsidR="007D5DEF" w:rsidRPr="007D5DEF">
      <w:rPr>
        <w:rFonts w:ascii="Arial" w:hAnsi="Arial" w:cs="Arial"/>
        <w:color w:val="3D3C38"/>
        <w:sz w:val="18"/>
        <w:szCs w:val="18"/>
      </w:rPr>
      <w:t xml:space="preserve">             Page </w:t>
    </w:r>
    <w:r w:rsidR="007D5DEF" w:rsidRPr="007D5DEF">
      <w:rPr>
        <w:rFonts w:ascii="Arial" w:hAnsi="Arial" w:cs="Arial"/>
        <w:b/>
        <w:bCs/>
        <w:color w:val="3D3C38"/>
        <w:sz w:val="18"/>
        <w:szCs w:val="18"/>
      </w:rPr>
      <w:fldChar w:fldCharType="begin"/>
    </w:r>
    <w:r w:rsidR="007D5DEF" w:rsidRPr="007D5DEF">
      <w:rPr>
        <w:rFonts w:ascii="Arial" w:hAnsi="Arial" w:cs="Arial"/>
        <w:b/>
        <w:bCs/>
        <w:color w:val="3D3C38"/>
        <w:sz w:val="18"/>
        <w:szCs w:val="18"/>
      </w:rPr>
      <w:instrText xml:space="preserve"> PAGE  \* Arabic  \* MERGEFORMAT </w:instrText>
    </w:r>
    <w:r w:rsidR="007D5DEF" w:rsidRPr="007D5DEF">
      <w:rPr>
        <w:rFonts w:ascii="Arial" w:hAnsi="Arial" w:cs="Arial"/>
        <w:b/>
        <w:bCs/>
        <w:color w:val="3D3C38"/>
        <w:sz w:val="18"/>
        <w:szCs w:val="18"/>
      </w:rPr>
      <w:fldChar w:fldCharType="separate"/>
    </w:r>
    <w:r w:rsidR="007D5DEF" w:rsidRPr="007D5DEF">
      <w:rPr>
        <w:rFonts w:ascii="Arial" w:hAnsi="Arial" w:cs="Arial"/>
        <w:b/>
        <w:bCs/>
        <w:noProof/>
        <w:color w:val="3D3C38"/>
        <w:sz w:val="18"/>
        <w:szCs w:val="18"/>
      </w:rPr>
      <w:t>1</w:t>
    </w:r>
    <w:r w:rsidR="007D5DEF" w:rsidRPr="007D5DEF">
      <w:rPr>
        <w:rFonts w:ascii="Arial" w:hAnsi="Arial" w:cs="Arial"/>
        <w:b/>
        <w:bCs/>
        <w:color w:val="3D3C38"/>
        <w:sz w:val="18"/>
        <w:szCs w:val="18"/>
      </w:rPr>
      <w:fldChar w:fldCharType="end"/>
    </w:r>
    <w:r w:rsidR="007D5DEF" w:rsidRPr="007D5DEF">
      <w:rPr>
        <w:rFonts w:ascii="Arial" w:hAnsi="Arial" w:cs="Arial"/>
        <w:color w:val="3D3C38"/>
        <w:sz w:val="18"/>
        <w:szCs w:val="18"/>
      </w:rPr>
      <w:t xml:space="preserve"> of </w:t>
    </w:r>
    <w:r w:rsidR="007D5DEF" w:rsidRPr="007D5DEF">
      <w:rPr>
        <w:rFonts w:ascii="Arial" w:hAnsi="Arial" w:cs="Arial"/>
        <w:b/>
        <w:bCs/>
        <w:color w:val="3D3C38"/>
        <w:sz w:val="18"/>
        <w:szCs w:val="18"/>
      </w:rPr>
      <w:fldChar w:fldCharType="begin"/>
    </w:r>
    <w:r w:rsidR="007D5DEF" w:rsidRPr="007D5DEF">
      <w:rPr>
        <w:rFonts w:ascii="Arial" w:hAnsi="Arial" w:cs="Arial"/>
        <w:b/>
        <w:bCs/>
        <w:color w:val="3D3C38"/>
        <w:sz w:val="18"/>
        <w:szCs w:val="18"/>
      </w:rPr>
      <w:instrText xml:space="preserve"> NUMPAGES  \* Arabic  \* MERGEFORMAT </w:instrText>
    </w:r>
    <w:r w:rsidR="007D5DEF" w:rsidRPr="007D5DEF">
      <w:rPr>
        <w:rFonts w:ascii="Arial" w:hAnsi="Arial" w:cs="Arial"/>
        <w:b/>
        <w:bCs/>
        <w:color w:val="3D3C38"/>
        <w:sz w:val="18"/>
        <w:szCs w:val="18"/>
      </w:rPr>
      <w:fldChar w:fldCharType="separate"/>
    </w:r>
    <w:r w:rsidR="007D5DEF" w:rsidRPr="007D5DEF">
      <w:rPr>
        <w:rFonts w:ascii="Arial" w:hAnsi="Arial" w:cs="Arial"/>
        <w:b/>
        <w:bCs/>
        <w:noProof/>
        <w:color w:val="3D3C38"/>
        <w:sz w:val="18"/>
        <w:szCs w:val="18"/>
      </w:rPr>
      <w:t>2</w:t>
    </w:r>
    <w:r w:rsidR="007D5DEF" w:rsidRPr="007D5DEF">
      <w:rPr>
        <w:rFonts w:ascii="Arial" w:hAnsi="Arial" w:cs="Arial"/>
        <w:b/>
        <w:bCs/>
        <w:color w:val="3D3C38"/>
        <w:sz w:val="18"/>
        <w:szCs w:val="18"/>
      </w:rPr>
      <w:fldChar w:fldCharType="end"/>
    </w:r>
    <w:r w:rsidR="005A2BE1" w:rsidRPr="007D5DEF">
      <w:rPr>
        <w:rFonts w:ascii="Arial" w:hAnsi="Arial" w:cs="Arial"/>
        <w:color w:val="3D3C38"/>
        <w:sz w:val="18"/>
        <w:szCs w:val="18"/>
      </w:rPr>
      <w:t xml:space="preserve">   </w:t>
    </w:r>
    <w:r w:rsidR="005A2BE1">
      <w:rPr>
        <w:rFonts w:ascii="Arial" w:hAnsi="Arial" w:cs="Arial"/>
        <w:color w:val="3D3C38"/>
        <w:sz w:val="18"/>
        <w:szCs w:val="18"/>
      </w:rPr>
      <w:t xml:space="preserve">                                                                                                                                          </w:t>
    </w:r>
    <w:r w:rsidR="00F83871">
      <w:rPr>
        <w:rFonts w:ascii="Arial" w:hAnsi="Arial" w:cs="Arial"/>
        <w:color w:val="3D3C38"/>
        <w:sz w:val="18"/>
        <w:szCs w:val="18"/>
      </w:rPr>
      <w:t xml:space="preserve">  </w:t>
    </w:r>
    <w:r w:rsidR="005A2BE1">
      <w:rPr>
        <w:rFonts w:ascii="Arial" w:hAnsi="Arial" w:cs="Arial"/>
        <w:color w:val="3D3C38"/>
        <w:sz w:val="18"/>
        <w:szCs w:val="18"/>
      </w:rPr>
      <w:t xml:space="preserve">   </w:t>
    </w:r>
    <w:r w:rsidR="005A2BE1" w:rsidRPr="005A2BE1">
      <w:rPr>
        <w:rFonts w:ascii="Arial" w:hAnsi="Arial" w:cs="Arial"/>
        <w:color w:val="3D3C38"/>
        <w:sz w:val="16"/>
        <w:szCs w:val="16"/>
      </w:rPr>
      <w:t xml:space="preserve"> </w:t>
    </w:r>
    <w:r w:rsidR="0011783C" w:rsidRPr="005A2BE1">
      <w:rPr>
        <w:rFonts w:ascii="Arial" w:hAnsi="Arial" w:cs="Arial"/>
        <w:color w:val="3D3C38"/>
        <w:sz w:val="16"/>
        <w:szCs w:val="16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3C96EE" w14:textId="77777777" w:rsidR="00A33D78" w:rsidRDefault="00A33D78" w:rsidP="0011783C">
      <w:pPr>
        <w:spacing w:after="0" w:line="240" w:lineRule="auto"/>
      </w:pPr>
      <w:r>
        <w:separator/>
      </w:r>
    </w:p>
  </w:footnote>
  <w:footnote w:type="continuationSeparator" w:id="0">
    <w:p w14:paraId="2CB9F47B" w14:textId="77777777" w:rsidR="00A33D78" w:rsidRDefault="00A33D78" w:rsidP="001178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21CA4"/>
    <w:multiLevelType w:val="hybridMultilevel"/>
    <w:tmpl w:val="EC62FE7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8CC47F3"/>
    <w:multiLevelType w:val="hybridMultilevel"/>
    <w:tmpl w:val="FA7CF05A"/>
    <w:lvl w:ilvl="0" w:tplc="FFFFFFFF">
      <w:start w:val="1"/>
      <w:numFmt w:val="lowerLetter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3EE3249"/>
    <w:multiLevelType w:val="hybridMultilevel"/>
    <w:tmpl w:val="E8C67886"/>
    <w:lvl w:ilvl="0" w:tplc="20FCADEA">
      <w:start w:val="1"/>
      <w:numFmt w:val="decimal"/>
      <w:lvlText w:val="%1."/>
      <w:lvlJc w:val="left"/>
      <w:pPr>
        <w:ind w:left="714" w:hanging="357"/>
      </w:pPr>
      <w:rPr>
        <w:rFonts w:ascii="Arial" w:eastAsia="Arial" w:hAnsi="Arial" w:cs="Arial" w:hint="default"/>
        <w:b w:val="0"/>
        <w:bCs w:val="0"/>
        <w:i w:val="0"/>
        <w:iCs w:val="0"/>
        <w:color w:val="484A4D"/>
        <w:spacing w:val="0"/>
        <w:w w:val="99"/>
        <w:sz w:val="20"/>
        <w:szCs w:val="20"/>
        <w:lang w:val="en-US" w:eastAsia="en-US" w:bidi="ar-SA"/>
      </w:rPr>
    </w:lvl>
    <w:lvl w:ilvl="1" w:tplc="5C1E5354">
      <w:numFmt w:val="bullet"/>
      <w:lvlText w:val=""/>
      <w:lvlJc w:val="left"/>
      <w:pPr>
        <w:ind w:left="1797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575757"/>
        <w:spacing w:val="0"/>
        <w:w w:val="99"/>
        <w:sz w:val="20"/>
        <w:szCs w:val="20"/>
        <w:lang w:val="en-US" w:eastAsia="en-US" w:bidi="ar-SA"/>
      </w:rPr>
    </w:lvl>
    <w:lvl w:ilvl="2" w:tplc="35A43BD6">
      <w:numFmt w:val="bullet"/>
      <w:lvlText w:val="•"/>
      <w:lvlJc w:val="left"/>
      <w:pPr>
        <w:ind w:left="2880" w:hanging="360"/>
      </w:pPr>
      <w:rPr>
        <w:rFonts w:hint="default"/>
        <w:lang w:val="en-US" w:eastAsia="en-US" w:bidi="ar-SA"/>
      </w:rPr>
    </w:lvl>
    <w:lvl w:ilvl="3" w:tplc="E6725C46">
      <w:numFmt w:val="bullet"/>
      <w:lvlText w:val="•"/>
      <w:lvlJc w:val="left"/>
      <w:pPr>
        <w:ind w:left="3960" w:hanging="360"/>
      </w:pPr>
      <w:rPr>
        <w:rFonts w:hint="default"/>
        <w:lang w:val="en-US" w:eastAsia="en-US" w:bidi="ar-SA"/>
      </w:rPr>
    </w:lvl>
    <w:lvl w:ilvl="4" w:tplc="40AA2A14">
      <w:numFmt w:val="bullet"/>
      <w:lvlText w:val="•"/>
      <w:lvlJc w:val="left"/>
      <w:pPr>
        <w:ind w:left="5040" w:hanging="360"/>
      </w:pPr>
      <w:rPr>
        <w:rFonts w:hint="default"/>
        <w:lang w:val="en-US" w:eastAsia="en-US" w:bidi="ar-SA"/>
      </w:rPr>
    </w:lvl>
    <w:lvl w:ilvl="5" w:tplc="92C07948">
      <w:numFmt w:val="bullet"/>
      <w:lvlText w:val="•"/>
      <w:lvlJc w:val="left"/>
      <w:pPr>
        <w:ind w:left="6120" w:hanging="360"/>
      </w:pPr>
      <w:rPr>
        <w:rFonts w:hint="default"/>
        <w:lang w:val="en-US" w:eastAsia="en-US" w:bidi="ar-SA"/>
      </w:rPr>
    </w:lvl>
    <w:lvl w:ilvl="6" w:tplc="4DAE6260">
      <w:numFmt w:val="bullet"/>
      <w:lvlText w:val="•"/>
      <w:lvlJc w:val="left"/>
      <w:pPr>
        <w:ind w:left="7200" w:hanging="360"/>
      </w:pPr>
      <w:rPr>
        <w:rFonts w:hint="default"/>
        <w:lang w:val="en-US" w:eastAsia="en-US" w:bidi="ar-SA"/>
      </w:rPr>
    </w:lvl>
    <w:lvl w:ilvl="7" w:tplc="5F34E480">
      <w:numFmt w:val="bullet"/>
      <w:lvlText w:val="•"/>
      <w:lvlJc w:val="left"/>
      <w:pPr>
        <w:ind w:left="8280" w:hanging="360"/>
      </w:pPr>
      <w:rPr>
        <w:rFonts w:hint="default"/>
        <w:lang w:val="en-US" w:eastAsia="en-US" w:bidi="ar-SA"/>
      </w:rPr>
    </w:lvl>
    <w:lvl w:ilvl="8" w:tplc="C52A672E">
      <w:numFmt w:val="bullet"/>
      <w:lvlText w:val="•"/>
      <w:lvlJc w:val="left"/>
      <w:pPr>
        <w:ind w:left="9360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4B7B7544"/>
    <w:multiLevelType w:val="hybridMultilevel"/>
    <w:tmpl w:val="FA7CF05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89F5EB4"/>
    <w:multiLevelType w:val="hybridMultilevel"/>
    <w:tmpl w:val="F600E80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C8C0927"/>
    <w:multiLevelType w:val="hybridMultilevel"/>
    <w:tmpl w:val="7E8078E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74169769">
    <w:abstractNumId w:val="2"/>
  </w:num>
  <w:num w:numId="2" w16cid:durableId="704407582">
    <w:abstractNumId w:val="0"/>
  </w:num>
  <w:num w:numId="3" w16cid:durableId="1697005897">
    <w:abstractNumId w:val="3"/>
  </w:num>
  <w:num w:numId="4" w16cid:durableId="165827989">
    <w:abstractNumId w:val="1"/>
  </w:num>
  <w:num w:numId="5" w16cid:durableId="561452439">
    <w:abstractNumId w:val="4"/>
  </w:num>
  <w:num w:numId="6" w16cid:durableId="101561974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442"/>
    <w:rsid w:val="00087C6D"/>
    <w:rsid w:val="000B1503"/>
    <w:rsid w:val="0011783C"/>
    <w:rsid w:val="001426FD"/>
    <w:rsid w:val="001B133F"/>
    <w:rsid w:val="00224738"/>
    <w:rsid w:val="00276D6A"/>
    <w:rsid w:val="002A048F"/>
    <w:rsid w:val="002B4150"/>
    <w:rsid w:val="00343923"/>
    <w:rsid w:val="00371515"/>
    <w:rsid w:val="003B1D80"/>
    <w:rsid w:val="003D321D"/>
    <w:rsid w:val="00437921"/>
    <w:rsid w:val="00454B5B"/>
    <w:rsid w:val="00487D5F"/>
    <w:rsid w:val="004B48F3"/>
    <w:rsid w:val="004B6E07"/>
    <w:rsid w:val="004C3423"/>
    <w:rsid w:val="004D3442"/>
    <w:rsid w:val="0051798B"/>
    <w:rsid w:val="0054377B"/>
    <w:rsid w:val="005720F0"/>
    <w:rsid w:val="005A2BE1"/>
    <w:rsid w:val="005D3560"/>
    <w:rsid w:val="005E6D65"/>
    <w:rsid w:val="006A3A1C"/>
    <w:rsid w:val="006A5652"/>
    <w:rsid w:val="0075227B"/>
    <w:rsid w:val="007C6832"/>
    <w:rsid w:val="007D5DEF"/>
    <w:rsid w:val="00846F84"/>
    <w:rsid w:val="009913FC"/>
    <w:rsid w:val="00A33D78"/>
    <w:rsid w:val="00A61087"/>
    <w:rsid w:val="00AD011D"/>
    <w:rsid w:val="00AD4268"/>
    <w:rsid w:val="00AD6F4A"/>
    <w:rsid w:val="00AE14C4"/>
    <w:rsid w:val="00AE7578"/>
    <w:rsid w:val="00B470C6"/>
    <w:rsid w:val="00B76E32"/>
    <w:rsid w:val="00C21B9E"/>
    <w:rsid w:val="00C90C1A"/>
    <w:rsid w:val="00CE50A0"/>
    <w:rsid w:val="00D23683"/>
    <w:rsid w:val="00D63914"/>
    <w:rsid w:val="00D904DD"/>
    <w:rsid w:val="00DA2888"/>
    <w:rsid w:val="00DC1C63"/>
    <w:rsid w:val="00DD2F5C"/>
    <w:rsid w:val="00E73556"/>
    <w:rsid w:val="00EC1E79"/>
    <w:rsid w:val="00ED2E6E"/>
    <w:rsid w:val="00EE1183"/>
    <w:rsid w:val="00F13C52"/>
    <w:rsid w:val="00F50708"/>
    <w:rsid w:val="00F54B56"/>
    <w:rsid w:val="00F60042"/>
    <w:rsid w:val="00F83871"/>
    <w:rsid w:val="00F93D09"/>
    <w:rsid w:val="00FB2772"/>
    <w:rsid w:val="00FB4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CED404"/>
  <w15:chartTrackingRefBased/>
  <w15:docId w15:val="{97E10609-B699-4D23-B117-63A3BA584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34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D34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34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34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34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34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34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34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34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34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34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34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344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344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344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344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344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344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34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34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34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34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34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34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4D344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344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34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344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344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178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783C"/>
  </w:style>
  <w:style w:type="paragraph" w:styleId="Footer">
    <w:name w:val="footer"/>
    <w:basedOn w:val="Normal"/>
    <w:link w:val="FooterChar"/>
    <w:uiPriority w:val="99"/>
    <w:unhideWhenUsed/>
    <w:rsid w:val="001178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783C"/>
  </w:style>
  <w:style w:type="paragraph" w:customStyle="1" w:styleId="TableParagraph">
    <w:name w:val="Table Paragraph"/>
    <w:basedOn w:val="Normal"/>
    <w:uiPriority w:val="1"/>
    <w:qFormat/>
    <w:rsid w:val="00FB2772"/>
    <w:pPr>
      <w:widowControl w:val="0"/>
      <w:autoSpaceDE w:val="0"/>
      <w:autoSpaceDN w:val="0"/>
      <w:spacing w:before="38" w:after="0" w:line="240" w:lineRule="auto"/>
      <w:ind w:left="115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FB277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0"/>
      <w:szCs w:val="2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FB2772"/>
    <w:rPr>
      <w:rFonts w:ascii="Arial" w:eastAsia="Arial" w:hAnsi="Arial" w:cs="Arial"/>
      <w:kern w:val="0"/>
      <w:sz w:val="20"/>
      <w:szCs w:val="20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D904DD"/>
    <w:rPr>
      <w:color w:val="666666"/>
    </w:rPr>
  </w:style>
  <w:style w:type="table" w:customStyle="1" w:styleId="TableGrid1">
    <w:name w:val="Table Grid1"/>
    <w:basedOn w:val="TableNormal"/>
    <w:next w:val="TableGrid"/>
    <w:uiPriority w:val="39"/>
    <w:rsid w:val="007D5DEF"/>
    <w:pPr>
      <w:spacing w:after="0" w:line="240" w:lineRule="auto"/>
    </w:pPr>
    <w:rPr>
      <w:rFonts w:cs="Arial"/>
      <w:color w:val="5A5A5A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7D5D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395DE08E3C9745A259370C35A20A4C" ma:contentTypeVersion="32" ma:contentTypeDescription="Create a new document." ma:contentTypeScope="" ma:versionID="25bc14137c9b214f6c35e65a4fffb8ec">
  <xsd:schema xmlns:xsd="http://www.w3.org/2001/XMLSchema" xmlns:xs="http://www.w3.org/2001/XMLSchema" xmlns:p="http://schemas.microsoft.com/office/2006/metadata/properties" xmlns:ns2="bfab196a-cace-474d-a231-7bb110c4ee4f" xmlns:ns3="0ece259b-6e50-487f-b04f-8bc6d1505e83" targetNamespace="http://schemas.microsoft.com/office/2006/metadata/properties" ma:root="true" ma:fieldsID="be12eb4c1f9b9b49cd6f7319e6501373" ns2:_="" ns3:_="">
    <xsd:import namespace="bfab196a-cace-474d-a231-7bb110c4ee4f"/>
    <xsd:import namespace="0ece259b-6e50-487f-b04f-8bc6d1505e83"/>
    <xsd:element name="properties">
      <xsd:complexType>
        <xsd:sequence>
          <xsd:element name="documentManagement">
            <xsd:complexType>
              <xsd:all>
                <xsd:element ref="ns2:TERM_x0020_Staff" minOccurs="0"/>
                <xsd:element ref="ns2:WrkStatus" minOccurs="0"/>
                <xsd:element ref="ns2:WorkflowStatus" minOccurs="0"/>
                <xsd:element ref="ns2:Referral_x0020_Status" minOccurs="0"/>
                <xsd:element ref="ns2:Referral_x0020_Staff" minOccurs="0"/>
                <xsd:element ref="ns2:Justice_x0020_Referred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2:WorkProducts" minOccurs="0"/>
                <xsd:element ref="ns2:ProviderFolder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ab196a-cace-474d-a231-7bb110c4ee4f" elementFormDefault="qualified">
    <xsd:import namespace="http://schemas.microsoft.com/office/2006/documentManagement/types"/>
    <xsd:import namespace="http://schemas.microsoft.com/office/infopath/2007/PartnerControls"/>
    <xsd:element name="TERM_x0020_Staff" ma:index="2" nillable="true" ma:displayName="TERM Staff" ma:default="Please Select" ma:format="Dropdown" ma:internalName="TERM_x0020_Staff">
      <xsd:simpleType>
        <xsd:restriction base="dms:Choice">
          <xsd:enumeration value="Please Select"/>
          <xsd:enumeration value="Belen Barragan"/>
          <xsd:enumeration value="Debra Cha"/>
          <xsd:enumeration value="Tyler Cole"/>
          <xsd:enumeration value="Rannan Horm"/>
          <xsd:enumeration value="Blanca Lugo"/>
          <xsd:enumeration value="Pamela Manalili"/>
          <xsd:enumeration value="Amy Sarmiento"/>
          <xsd:enumeration value="LeAnn Skimming"/>
          <xsd:enumeration value="Claudia Salas"/>
          <xsd:enumeration value="Maria Quezada"/>
          <xsd:enumeration value="Janira Jacoubs-Beye"/>
          <xsd:enumeration value="Melissa Depoorter"/>
          <xsd:enumeration value="Jocelyn Molina"/>
          <xsd:enumeration value="Lizbeth Abaunza"/>
          <xsd:enumeration value="Katya Bayon"/>
        </xsd:restriction>
      </xsd:simpleType>
    </xsd:element>
    <xsd:element name="WrkStatus" ma:index="3" nillable="true" ma:displayName="WrkStatus" ma:default="Please Select" ma:format="Dropdown" ma:internalName="WrkStatus">
      <xsd:simpleType>
        <xsd:restriction base="dms:Choice">
          <xsd:enumeration value="New Form"/>
          <xsd:enumeration value="Clinical Review"/>
          <xsd:enumeration value="Outreach"/>
          <xsd:enumeration value="Authorize/Complete"/>
          <xsd:enumeration value="Please Select"/>
        </xsd:restriction>
      </xsd:simpleType>
    </xsd:element>
    <xsd:element name="WorkflowStatus" ma:index="5" nillable="true" ma:displayName="WorkflowStatus" ma:default="Please Select" ma:format="Dropdown" ma:hidden="true" ma:internalName="WorkflowStatus">
      <xsd:simpleType>
        <xsd:restriction base="dms:Choice">
          <xsd:enumeration value="Please Select"/>
          <xsd:enumeration value="New Form"/>
          <xsd:enumeration value="Clinical Review"/>
          <xsd:enumeration value="Outreach"/>
          <xsd:enumeration value="Authorize/Complete"/>
        </xsd:restriction>
      </xsd:simpleType>
    </xsd:element>
    <xsd:element name="Referral_x0020_Status" ma:index="6" nillable="true" ma:displayName="Referral Status" ma:default="Ready for Review" ma:format="Dropdown" ma:internalName="Referral_x0020_Status">
      <xsd:simpleType>
        <xsd:restriction base="dms:Choice">
          <xsd:enumeration value="Please Select"/>
          <xsd:enumeration value="Ready for Review"/>
          <xsd:enumeration value="Clinician Review"/>
          <xsd:enumeration value="Program Review"/>
          <xsd:enumeration value="Closed Review"/>
        </xsd:restriction>
      </xsd:simpleType>
    </xsd:element>
    <xsd:element name="Referral_x0020_Staff" ma:index="7" nillable="true" ma:displayName="Referral Staff" ma:default="Please Select" ma:format="Dropdown" ma:internalName="Referral_x0020_Staff">
      <xsd:simpleType>
        <xsd:restriction base="dms:Choice">
          <xsd:enumeration value="Please Select"/>
          <xsd:enumeration value="Rakhi Bhatt"/>
          <xsd:enumeration value="Alejandra Gonzalez"/>
          <xsd:enumeration value="Malcolm Carter"/>
          <xsd:enumeration value="Gabrielle Barnes"/>
        </xsd:restriction>
      </xsd:simpleType>
    </xsd:element>
    <xsd:element name="Justice_x0020_Referred" ma:index="8" nillable="true" ma:displayName="Justice Referred" ma:default="1" ma:internalName="Justice_x0020_Referred" ma:readOnly="false">
      <xsd:simpleType>
        <xsd:restriction base="dms:Boolean"/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a6b2b66-40d8-4e06-8a39-adc3ecd4519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hidden="true" ma:internalName="MediaServiceOCR" ma:readOnly="true">
      <xsd:simpleType>
        <xsd:restriction base="dms:Note"/>
      </xsd:simpleType>
    </xsd:element>
    <xsd:element name="MediaServiceLocation" ma:index="23" nillable="true" ma:displayName="Location" ma:description="" ma:hidden="true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WorkProducts" ma:index="28" nillable="true" ma:displayName="WorkProducts" ma:default="Please Select" ma:format="Dropdown" ma:internalName="WorkProducts">
      <xsd:simpleType>
        <xsd:restriction base="dms:Choice">
          <xsd:enumeration value="Please Select"/>
          <xsd:enumeration value="New Work Product"/>
          <xsd:enumeration value="Payment Processing"/>
          <xsd:enumeration value="Quality Review"/>
          <xsd:enumeration value="Pending Revision"/>
          <xsd:enumeration value="Ready to Release"/>
          <xsd:enumeration value="Probation"/>
          <xsd:enumeration value="Ready to File"/>
        </xsd:restriction>
      </xsd:simpleType>
    </xsd:element>
    <xsd:element name="ProviderFolder" ma:index="29" nillable="true" ma:displayName="Provider Folder" ma:format="Hyperlink" ma:internalName="ProviderFolder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ce259b-6e50-487f-b04f-8bc6d1505e83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d7d4e487-cf0b-42c4-b35e-8d6430d5c31e}" ma:internalName="TaxCatchAll" ma:readOnly="false" ma:showField="CatchAllData" ma:web="0ece259b-6e50-487f-b04f-8bc6d1505e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hidden="true" ma:internalName="SharedWithDetail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viderFolder xmlns="bfab196a-cace-474d-a231-7bb110c4ee4f">
      <Url xsi:nil="true"/>
      <Description xsi:nil="true"/>
    </ProviderFolder>
    <WorkProducts xmlns="bfab196a-cace-474d-a231-7bb110c4ee4f">Please Select</WorkProducts>
    <Referral_x0020_Status xmlns="bfab196a-cace-474d-a231-7bb110c4ee4f">Ready for Review</Referral_x0020_Status>
    <Justice_x0020_Referred xmlns="bfab196a-cace-474d-a231-7bb110c4ee4f">true</Justice_x0020_Referred>
    <WorkflowStatus xmlns="bfab196a-cace-474d-a231-7bb110c4ee4f">Please Select</WorkflowStatus>
    <WrkStatus xmlns="bfab196a-cace-474d-a231-7bb110c4ee4f">Please Select</WrkStatus>
    <Referral_x0020_Staff xmlns="bfab196a-cace-474d-a231-7bb110c4ee4f">Please Select</Referral_x0020_Staff>
    <TERM_x0020_Staff xmlns="bfab196a-cace-474d-a231-7bb110c4ee4f">Please Select</TERM_x0020_Staff>
    <TaxCatchAll xmlns="0ece259b-6e50-487f-b04f-8bc6d1505e83" xsi:nil="true"/>
    <lcf76f155ced4ddcb4097134ff3c332f xmlns="bfab196a-cace-474d-a231-7bb110c4ee4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A6DDCFA-BB93-4C8A-A9BB-5E74B12DB5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ab196a-cace-474d-a231-7bb110c4ee4f"/>
    <ds:schemaRef ds:uri="0ece259b-6e50-487f-b04f-8bc6d1505e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7158C3A-CBB4-4931-9BA3-27B59D117D81}">
  <ds:schemaRefs>
    <ds:schemaRef ds:uri="http://schemas.microsoft.com/office/2006/metadata/properties"/>
    <ds:schemaRef ds:uri="http://schemas.microsoft.com/office/infopath/2007/PartnerControls"/>
    <ds:schemaRef ds:uri="bfab196a-cace-474d-a231-7bb110c4ee4f"/>
    <ds:schemaRef ds:uri="0ece259b-6e50-487f-b04f-8bc6d1505e83"/>
  </ds:schemaRefs>
</ds:datastoreItem>
</file>

<file path=customXml/itemProps3.xml><?xml version="1.0" encoding="utf-8"?>
<ds:datastoreItem xmlns:ds="http://schemas.openxmlformats.org/officeDocument/2006/customXml" ds:itemID="{E3EA6AA6-D2F4-485F-A806-C671B476572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614</Words>
  <Characters>3504</Characters>
  <Application>Microsoft Office Word</Application>
  <DocSecurity>4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UnitedHealth Group</Company>
  <LinksUpToDate>false</LinksUpToDate>
  <CharactersWithSpaces>4110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Khuu, Thanh T</dc:creator>
  <cp:keywords/>
  <dc:description/>
  <cp:lastModifiedBy>Jajou, Gwen (she/her)</cp:lastModifiedBy>
  <cp:revision>2</cp:revision>
  <dcterms:created xsi:type="dcterms:W3CDTF">2026-10-21T22:06:00Z</dcterms:created>
  <dcterms:modified xsi:type="dcterms:W3CDTF">2026-10-21T22:06:00Z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0x01010057395DE08E3C9745A259370C35A20A4C</vt:lpwstr>
  </property>
</Properties>
</file>